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39C1" w14:textId="53DDD9E5" w:rsidR="00D71E55" w:rsidRPr="00D71E55" w:rsidRDefault="00D71E55" w:rsidP="00D71E55">
      <w:pPr>
        <w:jc w:val="center"/>
      </w:pPr>
      <w:r w:rsidRPr="00D71E55">
        <w:rPr>
          <w:b/>
        </w:rPr>
        <w:t>Ιδέα και σχεδιασμός οπτικής ταυτότητας</w:t>
      </w:r>
      <w:r>
        <w:rPr>
          <w:b/>
        </w:rPr>
        <w:t xml:space="preserve"> του Φεστιβάλ Αθηνών και Επιδαύρου 2020</w:t>
      </w:r>
    </w:p>
    <w:p w14:paraId="3DB8AC6E" w14:textId="77777777" w:rsidR="00D71E55" w:rsidRPr="00D71E55" w:rsidRDefault="00D71E55" w:rsidP="00D71E55">
      <w:pPr>
        <w:rPr>
          <w:b/>
        </w:rPr>
      </w:pPr>
    </w:p>
    <w:p w14:paraId="492A2CB4" w14:textId="00FD02F5" w:rsidR="00D71E55" w:rsidRPr="00D71E55" w:rsidRDefault="00D71E55" w:rsidP="00D71E55">
      <w:pPr>
        <w:jc w:val="center"/>
        <w:rPr>
          <w:b/>
          <w:lang w:val="en-GB"/>
        </w:rPr>
      </w:pPr>
      <w:r w:rsidRPr="00D71E55">
        <w:rPr>
          <w:b/>
          <w:lang w:val="en-GB"/>
        </w:rPr>
        <w:drawing>
          <wp:inline distT="0" distB="0" distL="0" distR="0" wp14:anchorId="487260DF" wp14:editId="42A1A3E9">
            <wp:extent cx="23431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304800"/>
                    </a:xfrm>
                    <a:prstGeom prst="rect">
                      <a:avLst/>
                    </a:prstGeom>
                    <a:noFill/>
                    <a:ln>
                      <a:noFill/>
                    </a:ln>
                  </pic:spPr>
                </pic:pic>
              </a:graphicData>
            </a:graphic>
          </wp:inline>
        </w:drawing>
      </w:r>
    </w:p>
    <w:p w14:paraId="7201CEC7" w14:textId="77777777" w:rsidR="00D71E55" w:rsidRPr="00D71E55" w:rsidRDefault="00D71E55" w:rsidP="00D71E55">
      <w:pPr>
        <w:jc w:val="center"/>
        <w:rPr>
          <w:lang w:val="en-GB"/>
        </w:rPr>
      </w:pPr>
    </w:p>
    <w:p w14:paraId="4A669CE2" w14:textId="479A4373" w:rsidR="00D71E55" w:rsidRPr="00D71E55" w:rsidRDefault="00D71E55" w:rsidP="00D71E55">
      <w:pPr>
        <w:jc w:val="center"/>
        <w:rPr>
          <w:b/>
          <w:bCs/>
        </w:rPr>
      </w:pPr>
      <w:r w:rsidRPr="00D71E55">
        <w:rPr>
          <w:b/>
          <w:bCs/>
          <w:lang w:val="en-GB"/>
        </w:rPr>
        <w:t>A</w:t>
      </w:r>
      <w:r w:rsidRPr="00D71E55">
        <w:rPr>
          <w:b/>
          <w:bCs/>
        </w:rPr>
        <w:t>_</w:t>
      </w:r>
      <w:r w:rsidRPr="00D71E55">
        <w:rPr>
          <w:b/>
          <w:bCs/>
          <w:lang w:val="en-GB"/>
        </w:rPr>
        <w:t>FORMS</w:t>
      </w:r>
    </w:p>
    <w:p w14:paraId="5D9D55DA" w14:textId="77777777" w:rsidR="00D71E55" w:rsidRPr="00D71E55" w:rsidRDefault="00D71E55" w:rsidP="00D71E55">
      <w:pPr>
        <w:rPr>
          <w:b/>
          <w:bCs/>
        </w:rPr>
      </w:pPr>
    </w:p>
    <w:p w14:paraId="77F37E88" w14:textId="77777777" w:rsidR="00D71E55" w:rsidRPr="00D71E55" w:rsidRDefault="00D71E55" w:rsidP="00D71E55">
      <w:pPr>
        <w:rPr>
          <w:b/>
          <w:bCs/>
        </w:rPr>
      </w:pPr>
    </w:p>
    <w:p w14:paraId="534A2EA7" w14:textId="77777777" w:rsidR="00D71E55" w:rsidRPr="00D71E55" w:rsidRDefault="00D71E55" w:rsidP="00D71E55">
      <w:r w:rsidRPr="00D71E55">
        <w:t xml:space="preserve">Η τέχνη, σε όλες τις εκφάνσεις της, εκφράζεται, αναλύεται και εγγράφεται σε φόρμες. </w:t>
      </w:r>
    </w:p>
    <w:p w14:paraId="5FEC9143" w14:textId="77777777" w:rsidR="00D71E55" w:rsidRPr="00D71E55" w:rsidRDefault="00D71E55" w:rsidP="00D71E55">
      <w:r w:rsidRPr="00D71E55">
        <w:t xml:space="preserve">Φόρμες νοητές, κυριολεκτικές, εύκαμπτες, άκαμπτες, ρευστές. Δημιουργήσαμε ένα οργανικό </w:t>
      </w:r>
      <w:r w:rsidRPr="00D71E55">
        <w:rPr>
          <w:lang w:val="en-GB"/>
        </w:rPr>
        <w:t>key</w:t>
      </w:r>
      <w:r w:rsidRPr="00D71E55">
        <w:t xml:space="preserve"> </w:t>
      </w:r>
      <w:r w:rsidRPr="00D71E55">
        <w:rPr>
          <w:lang w:val="en-GB"/>
        </w:rPr>
        <w:t>visual</w:t>
      </w:r>
      <w:r w:rsidRPr="00D71E55">
        <w:t xml:space="preserve"> που εμπνέεται από τις αρχές του μοντερνισμού του 60 και του 70, για να οικοδομήσει μια ταυτότητα που συνδυάζει το δέος και τη στιβαρότητα με την παιγνιώδη και υπαινικτική καλαισθησία. Τρεις φόρμες σε διαφορετικά χρώματα και σχηματισμούς, επιτελούν, ταυτόχρονα ρόλο τυπογραφίας (ως αρχικά του </w:t>
      </w:r>
      <w:r w:rsidRPr="00D71E55">
        <w:rPr>
          <w:lang w:val="en-GB"/>
        </w:rPr>
        <w:t>Athens</w:t>
      </w:r>
      <w:r w:rsidRPr="00D71E55">
        <w:t xml:space="preserve"> </w:t>
      </w:r>
      <w:r w:rsidRPr="00D71E55">
        <w:rPr>
          <w:lang w:val="en-GB"/>
        </w:rPr>
        <w:t>Epidaurus</w:t>
      </w:r>
      <w:r w:rsidRPr="00D71E55">
        <w:t xml:space="preserve"> </w:t>
      </w:r>
      <w:r w:rsidRPr="00D71E55">
        <w:rPr>
          <w:lang w:val="en-GB"/>
        </w:rPr>
        <w:t>Festival</w:t>
      </w:r>
      <w:r w:rsidRPr="00D71E55">
        <w:t>) αλλά και εικαστικό, παραπέμποντας σε ανθρώπινες φιγούρες και δραματικές αναπαραστάσεις.</w:t>
      </w:r>
    </w:p>
    <w:p w14:paraId="118D93F4" w14:textId="77777777" w:rsidR="00D71E55" w:rsidRPr="00D71E55" w:rsidRDefault="00D71E55" w:rsidP="00D71E55"/>
    <w:p w14:paraId="7F71BE98" w14:textId="77777777" w:rsidR="00D71E55" w:rsidRPr="00D71E55" w:rsidRDefault="00D71E55" w:rsidP="00D71E55">
      <w:r w:rsidRPr="00D71E55">
        <w:t xml:space="preserve">Από το </w:t>
      </w:r>
      <w:r w:rsidRPr="00D71E55">
        <w:rPr>
          <w:lang w:val="en-GB"/>
        </w:rPr>
        <w:t>concept</w:t>
      </w:r>
      <w:r w:rsidRPr="00D71E55">
        <w:t xml:space="preserve"> του </w:t>
      </w:r>
      <w:r w:rsidRPr="00D71E55">
        <w:rPr>
          <w:lang w:val="en-GB"/>
        </w:rPr>
        <w:t>key</w:t>
      </w:r>
      <w:r w:rsidRPr="00D71E55">
        <w:t xml:space="preserve"> </w:t>
      </w:r>
      <w:r w:rsidRPr="00D71E55">
        <w:rPr>
          <w:lang w:val="en-GB"/>
        </w:rPr>
        <w:t>visual</w:t>
      </w:r>
      <w:r w:rsidRPr="00D71E55">
        <w:t xml:space="preserve"> προκύπτει ένα οπτικό σύστημα παρουσίασης των πληροφοριών και των υλικών του Φεστιβάλ. Οι φόρμες μετατρέπονται αφενός σε </w:t>
      </w:r>
      <w:proofErr w:type="spellStart"/>
      <w:r w:rsidRPr="00D71E55">
        <w:t>μικρο</w:t>
      </w:r>
      <w:proofErr w:type="spellEnd"/>
      <w:r w:rsidRPr="00D71E55">
        <w:t xml:space="preserve">-φόρμες οι οποίες λειτουργούν ως σημάνσεις για κάθε χώρο του Φεστιβάλ, αφετέρου σε καμβά που –με σύγχρονες γραφιστικές τεχνικές όπως είναι το </w:t>
      </w:r>
      <w:r w:rsidRPr="00D71E55">
        <w:rPr>
          <w:lang w:val="en-GB"/>
        </w:rPr>
        <w:t>stretching</w:t>
      </w:r>
      <w:r w:rsidRPr="00D71E55">
        <w:t>– «</w:t>
      </w:r>
      <w:proofErr w:type="spellStart"/>
      <w:r w:rsidRPr="00D71E55">
        <w:t>εγκιβωτίζει</w:t>
      </w:r>
      <w:proofErr w:type="spellEnd"/>
      <w:r w:rsidRPr="00D71E55">
        <w:t xml:space="preserve">» δημιουργικά τη φωτογραφική πληροφορία κάθε παράστασης. Στόχος είναι να εφαρμόσουμε μια επικοινωνιακή μέθοδο που, μέσω της πλαστικότητας και του </w:t>
      </w:r>
      <w:r w:rsidRPr="00D71E55">
        <w:rPr>
          <w:lang w:val="en-GB"/>
        </w:rPr>
        <w:t>stopping</w:t>
      </w:r>
      <w:r w:rsidRPr="00D71E55">
        <w:t xml:space="preserve"> </w:t>
      </w:r>
      <w:r w:rsidRPr="00D71E55">
        <w:rPr>
          <w:lang w:val="en-GB"/>
        </w:rPr>
        <w:t>power</w:t>
      </w:r>
      <w:r w:rsidRPr="00D71E55">
        <w:t>, αποτυπώνει κάθε μήνυμα με διακριτό τρόπο, διατηρώντας όμως στρατηγική και αισθητική συνοχή. Η δύναμη μιας φόρμας χωρίς συμβατικό όριο γίνεται το μέσο μεταφοράς του νέου.</w:t>
      </w:r>
    </w:p>
    <w:p w14:paraId="2A6FBE8B" w14:textId="77777777" w:rsidR="00B803DA" w:rsidRPr="00D71E55" w:rsidRDefault="00B803DA"/>
    <w:sectPr w:rsidR="00B803DA" w:rsidRPr="00D71E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55"/>
    <w:rsid w:val="00B803DA"/>
    <w:rsid w:val="00D71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3F33"/>
  <w15:chartTrackingRefBased/>
  <w15:docId w15:val="{65817998-214E-4736-97F1-93C37916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1129</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Martha Koskina</cp:lastModifiedBy>
  <cp:revision>1</cp:revision>
  <dcterms:created xsi:type="dcterms:W3CDTF">2020-03-30T12:28:00Z</dcterms:created>
  <dcterms:modified xsi:type="dcterms:W3CDTF">2020-03-30T12:29:00Z</dcterms:modified>
</cp:coreProperties>
</file>