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775D9" w14:textId="77777777" w:rsidR="00316C8E" w:rsidRPr="00B863D8" w:rsidRDefault="00316C8E" w:rsidP="004C0D30">
      <w:pPr>
        <w:jc w:val="center"/>
        <w:rPr>
          <w:rFonts w:ascii="Helvetica" w:hAnsi="Helvetica" w:cs="Helvetica"/>
          <w:b/>
          <w:bCs/>
          <w:sz w:val="24"/>
          <w:szCs w:val="24"/>
        </w:rPr>
      </w:pPr>
    </w:p>
    <w:p w14:paraId="46B0AA3F" w14:textId="77777777" w:rsidR="00C65925" w:rsidRPr="00B863D8" w:rsidRDefault="00C65925" w:rsidP="007C465A">
      <w:pPr>
        <w:ind w:left="-1276" w:right="-988"/>
        <w:rPr>
          <w:rFonts w:ascii="Helvetica" w:hAnsi="Helvetica" w:cs="Helvetica"/>
          <w:sz w:val="24"/>
          <w:szCs w:val="24"/>
          <w:lang w:val="el-GR"/>
        </w:rPr>
      </w:pPr>
    </w:p>
    <w:p w14:paraId="0280175F" w14:textId="77777777" w:rsidR="00C65925" w:rsidRPr="00B863D8" w:rsidRDefault="00C65925" w:rsidP="007C465A">
      <w:pPr>
        <w:ind w:left="-1276" w:right="-988"/>
        <w:rPr>
          <w:rFonts w:ascii="Helvetica" w:hAnsi="Helvetica" w:cs="Helvetica"/>
          <w:sz w:val="24"/>
          <w:szCs w:val="24"/>
          <w:lang w:val="el-GR"/>
        </w:rPr>
      </w:pPr>
    </w:p>
    <w:p w14:paraId="070D3AE2" w14:textId="77777777" w:rsidR="00C65925" w:rsidRPr="00B863D8" w:rsidRDefault="00C65925" w:rsidP="00C65925">
      <w:pPr>
        <w:spacing w:after="0" w:line="360" w:lineRule="auto"/>
        <w:jc w:val="center"/>
        <w:rPr>
          <w:rFonts w:ascii="Helvetica" w:hAnsi="Helvetica" w:cs="Helvetica"/>
          <w:b/>
          <w:bCs/>
          <w:sz w:val="24"/>
          <w:szCs w:val="24"/>
          <w:lang w:val="el-GR"/>
        </w:rPr>
      </w:pPr>
      <w:r w:rsidRPr="00B863D8">
        <w:rPr>
          <w:rFonts w:ascii="Helvetica" w:hAnsi="Helvetica" w:cs="Helvetica"/>
          <w:b/>
          <w:bCs/>
          <w:sz w:val="24"/>
          <w:szCs w:val="24"/>
        </w:rPr>
        <w:t>Open</w:t>
      </w:r>
      <w:r w:rsidRPr="00B863D8">
        <w:rPr>
          <w:rFonts w:ascii="Helvetica" w:hAnsi="Helvetica" w:cs="Helvetica"/>
          <w:b/>
          <w:bCs/>
          <w:sz w:val="24"/>
          <w:szCs w:val="24"/>
          <w:lang w:val="el-GR"/>
        </w:rPr>
        <w:t xml:space="preserve"> </w:t>
      </w:r>
      <w:r w:rsidRPr="00B863D8">
        <w:rPr>
          <w:rFonts w:ascii="Helvetica" w:hAnsi="Helvetica" w:cs="Helvetica"/>
          <w:b/>
          <w:bCs/>
          <w:sz w:val="24"/>
          <w:szCs w:val="24"/>
        </w:rPr>
        <w:t>Plan</w:t>
      </w:r>
      <w:r w:rsidRPr="00B863D8">
        <w:rPr>
          <w:rFonts w:ascii="Helvetica" w:hAnsi="Helvetica" w:cs="Helvetica"/>
          <w:b/>
          <w:bCs/>
          <w:sz w:val="24"/>
          <w:szCs w:val="24"/>
          <w:lang w:val="el-GR"/>
        </w:rPr>
        <w:t xml:space="preserve"> 2022</w:t>
      </w:r>
    </w:p>
    <w:p w14:paraId="21989964" w14:textId="77777777" w:rsidR="00B863D8" w:rsidRPr="00B863D8" w:rsidRDefault="00B863D8" w:rsidP="00C65925">
      <w:pPr>
        <w:spacing w:after="0" w:line="360" w:lineRule="auto"/>
        <w:jc w:val="center"/>
        <w:rPr>
          <w:rFonts w:ascii="Helvetica" w:hAnsi="Helvetica" w:cs="Helvetica"/>
          <w:b/>
          <w:bCs/>
          <w:sz w:val="24"/>
          <w:szCs w:val="24"/>
          <w:lang w:val="el-GR"/>
        </w:rPr>
      </w:pPr>
    </w:p>
    <w:p w14:paraId="76415F04" w14:textId="77777777" w:rsidR="00B863D8" w:rsidRDefault="00B863D8" w:rsidP="00C65925">
      <w:pPr>
        <w:spacing w:after="0" w:line="360" w:lineRule="auto"/>
        <w:jc w:val="center"/>
        <w:rPr>
          <w:rFonts w:ascii="Helvetica" w:hAnsi="Helvetica" w:cs="Helvetica"/>
          <w:color w:val="201F1E"/>
          <w:sz w:val="24"/>
          <w:szCs w:val="24"/>
          <w:shd w:val="clear" w:color="auto" w:fill="FFFFFF"/>
          <w:lang w:val="el-GR"/>
        </w:rPr>
      </w:pPr>
      <w:r w:rsidRPr="00B863D8">
        <w:rPr>
          <w:rFonts w:ascii="Helvetica" w:hAnsi="Helvetica" w:cs="Helvetica"/>
          <w:color w:val="201F1E"/>
          <w:sz w:val="24"/>
          <w:szCs w:val="24"/>
          <w:shd w:val="clear" w:color="auto" w:fill="FFFFFF"/>
          <w:lang w:val="el-GR"/>
        </w:rPr>
        <w:t xml:space="preserve">Το </w:t>
      </w:r>
      <w:r>
        <w:rPr>
          <w:rFonts w:ascii="Helvetica" w:hAnsi="Helvetica" w:cs="Helvetica"/>
          <w:color w:val="201F1E"/>
          <w:sz w:val="24"/>
          <w:szCs w:val="24"/>
          <w:shd w:val="clear" w:color="auto" w:fill="FFFFFF"/>
          <w:lang w:val="el-GR"/>
        </w:rPr>
        <w:t>Φ</w:t>
      </w:r>
      <w:r w:rsidRPr="00B863D8">
        <w:rPr>
          <w:rFonts w:ascii="Helvetica" w:hAnsi="Helvetica" w:cs="Helvetica"/>
          <w:color w:val="201F1E"/>
          <w:sz w:val="24"/>
          <w:szCs w:val="24"/>
          <w:shd w:val="clear" w:color="auto" w:fill="FFFFFF"/>
          <w:lang w:val="el-GR"/>
        </w:rPr>
        <w:t>εστιβάλ</w:t>
      </w:r>
      <w:r>
        <w:rPr>
          <w:rFonts w:ascii="Helvetica" w:hAnsi="Helvetica" w:cs="Helvetica"/>
          <w:color w:val="201F1E"/>
          <w:sz w:val="24"/>
          <w:szCs w:val="24"/>
          <w:shd w:val="clear" w:color="auto" w:fill="FFFFFF"/>
          <w:lang w:val="el-GR"/>
        </w:rPr>
        <w:t xml:space="preserve"> Αθηνών Επιδαύρου</w:t>
      </w:r>
      <w:r w:rsidRPr="00B863D8">
        <w:rPr>
          <w:rFonts w:ascii="Helvetica" w:hAnsi="Helvetica" w:cs="Helvetica"/>
          <w:color w:val="201F1E"/>
          <w:sz w:val="24"/>
          <w:szCs w:val="24"/>
          <w:shd w:val="clear" w:color="auto" w:fill="FFFFFF"/>
          <w:lang w:val="el-GR"/>
        </w:rPr>
        <w:t xml:space="preserve"> αποχαιρετά το 2021</w:t>
      </w:r>
    </w:p>
    <w:p w14:paraId="44E71B45" w14:textId="04BC1C53" w:rsidR="00B863D8" w:rsidRPr="00B863D8" w:rsidRDefault="00B863D8" w:rsidP="00C65925">
      <w:pPr>
        <w:spacing w:after="0" w:line="360" w:lineRule="auto"/>
        <w:jc w:val="center"/>
        <w:rPr>
          <w:rFonts w:ascii="Helvetica" w:hAnsi="Helvetica" w:cs="Helvetica"/>
          <w:b/>
          <w:bCs/>
          <w:sz w:val="24"/>
          <w:szCs w:val="24"/>
          <w:lang w:val="el-GR"/>
        </w:rPr>
      </w:pPr>
      <w:r w:rsidRPr="00B863D8">
        <w:rPr>
          <w:rFonts w:ascii="Helvetica" w:hAnsi="Helvetica" w:cs="Helvetica"/>
          <w:color w:val="201F1E"/>
          <w:sz w:val="24"/>
          <w:szCs w:val="24"/>
          <w:shd w:val="clear" w:color="auto" w:fill="FFFFFF"/>
          <w:lang w:val="el-GR"/>
        </w:rPr>
        <w:t xml:space="preserve"> </w:t>
      </w:r>
      <w:r w:rsidR="00085AD0">
        <w:rPr>
          <w:rFonts w:ascii="Helvetica" w:hAnsi="Helvetica" w:cs="Helvetica"/>
          <w:color w:val="201F1E"/>
          <w:sz w:val="24"/>
          <w:szCs w:val="24"/>
          <w:shd w:val="clear" w:color="auto" w:fill="FFFFFF"/>
          <w:lang w:val="el-GR"/>
        </w:rPr>
        <w:t>μ</w:t>
      </w:r>
      <w:r w:rsidR="00841FDD">
        <w:rPr>
          <w:rFonts w:ascii="Helvetica" w:hAnsi="Helvetica" w:cs="Helvetica"/>
          <w:color w:val="201F1E"/>
          <w:sz w:val="24"/>
          <w:szCs w:val="24"/>
          <w:shd w:val="clear" w:color="auto" w:fill="FFFFFF"/>
          <w:lang w:val="el-GR"/>
        </w:rPr>
        <w:t>ε το βλέμμα στραμμένο στις</w:t>
      </w:r>
      <w:r w:rsidRPr="00B863D8">
        <w:rPr>
          <w:rFonts w:ascii="Helvetica" w:hAnsi="Helvetica" w:cs="Helvetica"/>
          <w:color w:val="201F1E"/>
          <w:sz w:val="24"/>
          <w:szCs w:val="24"/>
          <w:shd w:val="clear" w:color="auto" w:fill="FFFFFF"/>
          <w:lang w:val="el-GR"/>
        </w:rPr>
        <w:t xml:space="preserve"> νέες δράσεις του 2022</w:t>
      </w:r>
    </w:p>
    <w:p w14:paraId="710DFD35" w14:textId="77777777" w:rsidR="00C65925" w:rsidRPr="00B863D8" w:rsidRDefault="00C65925" w:rsidP="00C65925">
      <w:pPr>
        <w:spacing w:after="0" w:line="360" w:lineRule="auto"/>
        <w:jc w:val="center"/>
        <w:rPr>
          <w:rFonts w:ascii="Helvetica" w:hAnsi="Helvetica" w:cs="Helvetica"/>
          <w:b/>
          <w:bCs/>
          <w:sz w:val="24"/>
          <w:szCs w:val="24"/>
          <w:lang w:val="el-GR"/>
        </w:rPr>
      </w:pPr>
    </w:p>
    <w:p w14:paraId="40B7BD9C" w14:textId="069EA25B" w:rsidR="00C65925" w:rsidRPr="00B863D8" w:rsidRDefault="00C65925" w:rsidP="00C65925">
      <w:pPr>
        <w:spacing w:after="0"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Το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η πλατφόρμα χειμερινών δράσεων και συνεργασιών του Φεστιβάλ Αθηνών Επιδαύρου, που συστήθηκε στο κοινό με μεγάλη επιτυχία την περσινή σεζόν, επιστρέφει και το 2022 δυναμικά</w:t>
      </w:r>
      <w:r w:rsidR="0076329D">
        <w:rPr>
          <w:rFonts w:ascii="Helvetica" w:hAnsi="Helvetica" w:cs="Helvetica"/>
          <w:sz w:val="24"/>
          <w:szCs w:val="24"/>
          <w:lang w:val="el-GR"/>
        </w:rPr>
        <w:t>,</w:t>
      </w:r>
      <w:r w:rsidRPr="00B863D8">
        <w:rPr>
          <w:rFonts w:ascii="Helvetica" w:hAnsi="Helvetica" w:cs="Helvetica"/>
          <w:sz w:val="24"/>
          <w:szCs w:val="24"/>
          <w:lang w:val="el-GR"/>
        </w:rPr>
        <w:t xml:space="preserve"> με ανανεωμένο πρόγραμμα και </w:t>
      </w:r>
      <w:r w:rsidR="008D5C83" w:rsidRPr="008D5C83">
        <w:rPr>
          <w:rFonts w:ascii="Helvetica" w:hAnsi="Helvetica" w:cs="Helvetica"/>
          <w:sz w:val="24"/>
          <w:szCs w:val="24"/>
          <w:lang w:val="el-GR"/>
        </w:rPr>
        <w:t>συναρπαστικές</w:t>
      </w:r>
      <w:r w:rsidRPr="00B863D8">
        <w:rPr>
          <w:rFonts w:ascii="Helvetica" w:hAnsi="Helvetica" w:cs="Helvetica"/>
          <w:sz w:val="24"/>
          <w:szCs w:val="24"/>
          <w:lang w:val="el-GR"/>
        </w:rPr>
        <w:t xml:space="preserve"> καλλιτεχνικές και εκπαιδευτικές πρωτοβουλίες. Η νέα σειρά δράσεων εστιάζει</w:t>
      </w:r>
      <w:r w:rsidR="009D27AB">
        <w:rPr>
          <w:rFonts w:ascii="Helvetica" w:hAnsi="Helvetica" w:cs="Helvetica"/>
          <w:sz w:val="24"/>
          <w:szCs w:val="24"/>
          <w:lang w:val="el-GR"/>
        </w:rPr>
        <w:t xml:space="preserve"> </w:t>
      </w:r>
      <w:r w:rsidRPr="00B863D8">
        <w:rPr>
          <w:rFonts w:ascii="Helvetica" w:hAnsi="Helvetica" w:cs="Helvetica"/>
          <w:sz w:val="24"/>
          <w:szCs w:val="24"/>
          <w:lang w:val="el-GR"/>
        </w:rPr>
        <w:t xml:space="preserve">στη σύνδεση της </w:t>
      </w:r>
      <w:r w:rsidR="009D33DB">
        <w:rPr>
          <w:rFonts w:ascii="Helvetica" w:hAnsi="Helvetica" w:cs="Helvetica"/>
          <w:sz w:val="24"/>
          <w:szCs w:val="24"/>
          <w:lang w:val="el-GR"/>
        </w:rPr>
        <w:t xml:space="preserve">Μόδας με το Αρχαίο Δράμα, </w:t>
      </w:r>
      <w:r w:rsidRPr="00B863D8">
        <w:rPr>
          <w:rFonts w:ascii="Helvetica" w:hAnsi="Helvetica" w:cs="Helvetica"/>
          <w:sz w:val="24"/>
          <w:szCs w:val="24"/>
          <w:lang w:val="el-GR"/>
        </w:rPr>
        <w:t xml:space="preserve">δίνει έμφαση </w:t>
      </w:r>
      <w:r w:rsidR="004C6890">
        <w:rPr>
          <w:rFonts w:ascii="Helvetica" w:hAnsi="Helvetica" w:cs="Helvetica"/>
          <w:sz w:val="24"/>
          <w:szCs w:val="24"/>
          <w:lang w:val="el-GR"/>
        </w:rPr>
        <w:t xml:space="preserve">σε εφηβικά </w:t>
      </w:r>
      <w:r w:rsidR="001044C1">
        <w:rPr>
          <w:rFonts w:ascii="Helvetica" w:hAnsi="Helvetica" w:cs="Helvetica"/>
          <w:sz w:val="24"/>
          <w:szCs w:val="24"/>
          <w:lang w:val="el-GR"/>
        </w:rPr>
        <w:t>εργαστήρια</w:t>
      </w:r>
      <w:r w:rsidR="004C6890">
        <w:rPr>
          <w:rFonts w:ascii="Helvetica" w:hAnsi="Helvetica" w:cs="Helvetica"/>
          <w:sz w:val="24"/>
          <w:szCs w:val="24"/>
          <w:lang w:val="el-GR"/>
        </w:rPr>
        <w:t xml:space="preserve"> για το </w:t>
      </w:r>
      <w:r w:rsidRPr="00B863D8">
        <w:rPr>
          <w:rFonts w:ascii="Helvetica" w:hAnsi="Helvetica" w:cs="Helvetica"/>
          <w:sz w:val="24"/>
          <w:szCs w:val="24"/>
          <w:lang w:val="el-GR"/>
        </w:rPr>
        <w:t>Θέατρο και τον Χορό και αναδεικνύει τη γοητεία της Λογοτεχνίας στο ραδιόφωνο, με όχημα ατμοσφαιρικές «Αλλόκοτες Ιστορίες».</w:t>
      </w:r>
    </w:p>
    <w:p w14:paraId="63F1DE1D" w14:textId="76794684"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Συγκεκριμένα, στο πλαίσιο του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xml:space="preserve"> </w:t>
      </w:r>
      <w:r w:rsidR="004C6890">
        <w:rPr>
          <w:rFonts w:ascii="Helvetica" w:hAnsi="Helvetica" w:cs="Helvetica"/>
          <w:sz w:val="24"/>
          <w:szCs w:val="24"/>
          <w:lang w:val="el-GR"/>
        </w:rPr>
        <w:t>θα υλοποιηθούν</w:t>
      </w:r>
      <w:r w:rsidRPr="00B863D8">
        <w:rPr>
          <w:rFonts w:ascii="Helvetica" w:hAnsi="Helvetica" w:cs="Helvetica"/>
          <w:sz w:val="24"/>
          <w:szCs w:val="24"/>
          <w:lang w:val="el-GR"/>
        </w:rPr>
        <w:t xml:space="preserve"> τέσσερις δράσεις, εκ των οποίων οι δύο πρώτες ξεκινούν τον Ιανουάριο: </w:t>
      </w:r>
      <w:r w:rsidR="00730B40">
        <w:rPr>
          <w:rFonts w:ascii="Helvetica" w:hAnsi="Helvetica" w:cs="Helvetica"/>
          <w:sz w:val="24"/>
          <w:szCs w:val="24"/>
          <w:lang w:val="el-GR"/>
        </w:rPr>
        <w:t xml:space="preserve">1) </w:t>
      </w:r>
      <w:r w:rsidRPr="00B863D8">
        <w:rPr>
          <w:rFonts w:ascii="Helvetica" w:hAnsi="Helvetica" w:cs="Helvetica"/>
          <w:sz w:val="24"/>
          <w:szCs w:val="24"/>
          <w:lang w:val="el-GR"/>
        </w:rPr>
        <w:t xml:space="preserve">Το εργαστήριο </w:t>
      </w:r>
      <w:r w:rsidR="001044C1">
        <w:rPr>
          <w:rFonts w:ascii="Helvetica" w:hAnsi="Helvetica" w:cs="Helvetica"/>
          <w:sz w:val="24"/>
          <w:szCs w:val="24"/>
          <w:lang w:val="el-GR"/>
        </w:rPr>
        <w:t>Μ</w:t>
      </w:r>
      <w:r w:rsidRPr="00B863D8">
        <w:rPr>
          <w:rFonts w:ascii="Helvetica" w:hAnsi="Helvetica" w:cs="Helvetica"/>
          <w:sz w:val="24"/>
          <w:szCs w:val="24"/>
          <w:lang w:val="el-GR"/>
        </w:rPr>
        <w:t xml:space="preserve">όδας </w:t>
      </w:r>
      <w:r w:rsidRPr="00B863D8">
        <w:rPr>
          <w:rFonts w:ascii="Helvetica" w:hAnsi="Helvetica" w:cs="Helvetica"/>
          <w:b/>
          <w:i/>
          <w:sz w:val="24"/>
          <w:szCs w:val="24"/>
          <w:shd w:val="clear" w:color="auto" w:fill="FFFFFF"/>
        </w:rPr>
        <w:t>Morph</w:t>
      </w:r>
      <w:r w:rsidRPr="00B863D8">
        <w:rPr>
          <w:rFonts w:ascii="Helvetica" w:hAnsi="Helvetica" w:cs="Helvetica"/>
          <w:b/>
          <w:i/>
          <w:sz w:val="24"/>
          <w:szCs w:val="24"/>
          <w:shd w:val="clear" w:color="auto" w:fill="FFFFFF"/>
          <w:lang w:val="el-GR"/>
        </w:rPr>
        <w:t>é</w:t>
      </w:r>
      <w:r w:rsidRPr="00B863D8">
        <w:rPr>
          <w:rFonts w:ascii="Helvetica" w:hAnsi="Helvetica" w:cs="Helvetica"/>
          <w:b/>
          <w:i/>
          <w:sz w:val="24"/>
          <w:szCs w:val="24"/>
          <w:shd w:val="clear" w:color="auto" w:fill="FFFFFF"/>
        </w:rPr>
        <w:t>s</w:t>
      </w:r>
      <w:r w:rsidRPr="00B863D8">
        <w:rPr>
          <w:rFonts w:ascii="Helvetica" w:hAnsi="Helvetica" w:cs="Helvetica"/>
          <w:sz w:val="24"/>
          <w:szCs w:val="24"/>
          <w:shd w:val="clear" w:color="auto" w:fill="FFFFFF"/>
          <w:lang w:val="el-GR"/>
        </w:rPr>
        <w:t xml:space="preserve"> </w:t>
      </w:r>
      <w:r w:rsidRPr="00B863D8">
        <w:rPr>
          <w:rFonts w:ascii="Helvetica" w:hAnsi="Helvetica" w:cs="Helvetica"/>
          <w:bCs/>
          <w:sz w:val="24"/>
          <w:szCs w:val="24"/>
          <w:shd w:val="clear" w:color="auto" w:fill="FFFFFF"/>
          <w:lang w:val="el-GR"/>
        </w:rPr>
        <w:t xml:space="preserve">υπό την καθοδήγηση του </w:t>
      </w:r>
      <w:r w:rsidRPr="00B863D8">
        <w:rPr>
          <w:rFonts w:ascii="Helvetica" w:hAnsi="Helvetica" w:cs="Helvetica"/>
          <w:sz w:val="24"/>
          <w:szCs w:val="24"/>
          <w:shd w:val="clear" w:color="auto" w:fill="FFFFFF"/>
          <w:lang w:val="el-GR"/>
        </w:rPr>
        <w:t xml:space="preserve">καταξιωμένου σχεδιαστή </w:t>
      </w:r>
      <w:r w:rsidRPr="00B863D8">
        <w:rPr>
          <w:rFonts w:ascii="Helvetica" w:hAnsi="Helvetica" w:cs="Helvetica"/>
          <w:bCs/>
          <w:sz w:val="24"/>
          <w:szCs w:val="24"/>
          <w:shd w:val="clear" w:color="auto" w:fill="FFFFFF"/>
          <w:lang w:val="el-GR"/>
        </w:rPr>
        <w:t xml:space="preserve">Χρήστου </w:t>
      </w:r>
      <w:proofErr w:type="spellStart"/>
      <w:r w:rsidRPr="00B863D8">
        <w:rPr>
          <w:rFonts w:ascii="Helvetica" w:hAnsi="Helvetica" w:cs="Helvetica"/>
          <w:bCs/>
          <w:sz w:val="24"/>
          <w:szCs w:val="24"/>
          <w:shd w:val="clear" w:color="auto" w:fill="FFFFFF"/>
          <w:lang w:val="el-GR"/>
        </w:rPr>
        <w:t>Κωσταρέλλου</w:t>
      </w:r>
      <w:proofErr w:type="spellEnd"/>
      <w:r w:rsidRPr="00B863D8">
        <w:rPr>
          <w:rFonts w:ascii="Helvetica" w:hAnsi="Helvetica" w:cs="Helvetica"/>
          <w:bCs/>
          <w:sz w:val="24"/>
          <w:szCs w:val="24"/>
          <w:shd w:val="clear" w:color="auto" w:fill="FFFFFF"/>
          <w:lang w:val="el-GR"/>
        </w:rPr>
        <w:t>, κατά τη διάρκεια του οποίου οι συμμετέχοντες *</w:t>
      </w:r>
      <w:proofErr w:type="spellStart"/>
      <w:r w:rsidRPr="00B863D8">
        <w:rPr>
          <w:rFonts w:ascii="Helvetica" w:hAnsi="Helvetica" w:cs="Helvetica"/>
          <w:bCs/>
          <w:sz w:val="24"/>
          <w:szCs w:val="24"/>
          <w:shd w:val="clear" w:color="auto" w:fill="FFFFFF"/>
          <w:lang w:val="el-GR"/>
        </w:rPr>
        <w:t>ουσες</w:t>
      </w:r>
      <w:proofErr w:type="spellEnd"/>
      <w:r w:rsidRPr="00B863D8">
        <w:rPr>
          <w:rFonts w:ascii="Helvetica" w:hAnsi="Helvetica" w:cs="Helvetica"/>
          <w:bCs/>
          <w:sz w:val="24"/>
          <w:szCs w:val="24"/>
          <w:shd w:val="clear" w:color="auto" w:fill="FFFFFF"/>
          <w:lang w:val="el-GR"/>
        </w:rPr>
        <w:t xml:space="preserve"> θα δημιουργήσουν ενδύματα εμπνευσμένα από τη μορφή της </w:t>
      </w:r>
      <w:r w:rsidRPr="00B863D8">
        <w:rPr>
          <w:rFonts w:ascii="Helvetica" w:hAnsi="Helvetica" w:cs="Helvetica"/>
          <w:bCs/>
          <w:i/>
          <w:iCs/>
          <w:sz w:val="24"/>
          <w:szCs w:val="24"/>
          <w:shd w:val="clear" w:color="auto" w:fill="FFFFFF"/>
          <w:lang w:val="el-GR"/>
        </w:rPr>
        <w:t xml:space="preserve">Ελένης </w:t>
      </w:r>
      <w:r w:rsidRPr="00B863D8">
        <w:rPr>
          <w:rFonts w:ascii="Helvetica" w:hAnsi="Helvetica" w:cs="Helvetica"/>
          <w:bCs/>
          <w:iCs/>
          <w:sz w:val="24"/>
          <w:szCs w:val="24"/>
          <w:shd w:val="clear" w:color="auto" w:fill="FFFFFF"/>
          <w:lang w:val="el-GR"/>
        </w:rPr>
        <w:t xml:space="preserve">του Ευριπίδη. </w:t>
      </w:r>
      <w:r w:rsidR="00730B40">
        <w:rPr>
          <w:rFonts w:ascii="Helvetica" w:hAnsi="Helvetica" w:cs="Helvetica"/>
          <w:bCs/>
          <w:iCs/>
          <w:sz w:val="24"/>
          <w:szCs w:val="24"/>
          <w:shd w:val="clear" w:color="auto" w:fill="FFFFFF"/>
          <w:lang w:val="el-GR"/>
        </w:rPr>
        <w:t>2) Τ</w:t>
      </w:r>
      <w:r w:rsidRPr="00B863D8">
        <w:rPr>
          <w:rFonts w:ascii="Helvetica" w:hAnsi="Helvetica" w:cs="Helvetica"/>
          <w:bCs/>
          <w:iCs/>
          <w:sz w:val="24"/>
          <w:szCs w:val="24"/>
          <w:shd w:val="clear" w:color="auto" w:fill="FFFFFF"/>
          <w:lang w:val="el-GR"/>
        </w:rPr>
        <w:t xml:space="preserve">ο </w:t>
      </w:r>
      <w:r w:rsidRPr="00B863D8">
        <w:rPr>
          <w:rFonts w:ascii="Helvetica" w:hAnsi="Helvetica" w:cs="Helvetica"/>
          <w:sz w:val="24"/>
          <w:szCs w:val="24"/>
          <w:lang w:val="el-GR"/>
        </w:rPr>
        <w:t xml:space="preserve">πολύπλευρο εκπαιδευτικό πρόγραμμα </w:t>
      </w:r>
      <w:r w:rsidRPr="00B863D8">
        <w:rPr>
          <w:rFonts w:ascii="Helvetica" w:hAnsi="Helvetica" w:cs="Helvetica"/>
          <w:b/>
          <w:i/>
          <w:sz w:val="24"/>
          <w:szCs w:val="24"/>
        </w:rPr>
        <w:t>Youthquake</w:t>
      </w:r>
      <w:r w:rsidRPr="00B863D8">
        <w:rPr>
          <w:rFonts w:ascii="Helvetica" w:hAnsi="Helvetica" w:cs="Helvetica"/>
          <w:sz w:val="24"/>
          <w:szCs w:val="24"/>
          <w:lang w:val="el-GR"/>
        </w:rPr>
        <w:t xml:space="preserve"> υπό την καθοδήγηση της Γιώτας Αργυροπούλου και της θεατρικής ομάδας </w:t>
      </w:r>
      <w:r w:rsidRPr="00B863D8">
        <w:rPr>
          <w:rFonts w:ascii="Helvetica" w:hAnsi="Helvetica" w:cs="Helvetica"/>
          <w:sz w:val="24"/>
          <w:szCs w:val="24"/>
        </w:rPr>
        <w:t>b</w:t>
      </w:r>
      <w:proofErr w:type="spellStart"/>
      <w:r w:rsidRPr="00B863D8">
        <w:rPr>
          <w:rFonts w:ascii="Helvetica" w:hAnsi="Helvetica" w:cs="Helvetica"/>
          <w:sz w:val="24"/>
          <w:szCs w:val="24"/>
          <w:lang w:val="en-GB"/>
        </w:rPr>
        <w:t>lindspot</w:t>
      </w:r>
      <w:proofErr w:type="spellEnd"/>
      <w:r w:rsidRPr="00B863D8">
        <w:rPr>
          <w:rFonts w:ascii="Helvetica" w:hAnsi="Helvetica" w:cs="Helvetica"/>
          <w:sz w:val="24"/>
          <w:szCs w:val="24"/>
          <w:lang w:val="el-GR"/>
        </w:rPr>
        <w:t xml:space="preserve">, που απευθύνεται σε εφήβους 14 - 17 ετών, με στόχο να αποτυπώσει τη δική τους, ιδιαίτερη σχέση με τον σύγχρονο κόσμο, απελευθερώνοντας την εκφραστική τους δύναμη. Με υλικό τις ανησυχίες, τις σκέψεις, τους προβληματισμούς, τα ενδιαφέροντα και τα ταλέντα των εφήβων, το </w:t>
      </w:r>
      <w:r w:rsidRPr="00B863D8">
        <w:rPr>
          <w:rFonts w:ascii="Helvetica" w:hAnsi="Helvetica" w:cs="Helvetica"/>
          <w:sz w:val="24"/>
          <w:szCs w:val="24"/>
        </w:rPr>
        <w:t>Youthquake</w:t>
      </w:r>
      <w:r w:rsidRPr="00B863D8">
        <w:rPr>
          <w:rFonts w:ascii="Helvetica" w:hAnsi="Helvetica" w:cs="Helvetica"/>
          <w:sz w:val="24"/>
          <w:szCs w:val="24"/>
          <w:lang w:val="el-GR"/>
        </w:rPr>
        <w:t xml:space="preserve">, που θα διεξαχθεί από τον Ιανουάριο έως τον Απρίλιο, θα οδηγηθεί κατόπιν σε παράσταση με τη συμμετοχή των εφήβων </w:t>
      </w:r>
      <w:r w:rsidR="00730B40">
        <w:rPr>
          <w:rFonts w:ascii="Helvetica" w:hAnsi="Helvetica" w:cs="Helvetica"/>
          <w:sz w:val="24"/>
          <w:szCs w:val="24"/>
          <w:lang w:val="el-GR"/>
        </w:rPr>
        <w:t xml:space="preserve">αλλά </w:t>
      </w:r>
      <w:r w:rsidRPr="00B863D8">
        <w:rPr>
          <w:rFonts w:ascii="Helvetica" w:hAnsi="Helvetica" w:cs="Helvetica"/>
          <w:sz w:val="24"/>
          <w:szCs w:val="24"/>
          <w:lang w:val="el-GR"/>
        </w:rPr>
        <w:t xml:space="preserve">και επαγγελματιών ηθοποιών, στο πλαίσιο του </w:t>
      </w:r>
      <w:r w:rsidR="00730B40">
        <w:rPr>
          <w:rFonts w:ascii="Helvetica" w:hAnsi="Helvetica" w:cs="Helvetica"/>
          <w:sz w:val="24"/>
          <w:szCs w:val="24"/>
          <w:lang w:val="el-GR"/>
        </w:rPr>
        <w:t>Φεστιβάλ Αθηνών Επιδαύρου</w:t>
      </w:r>
      <w:r w:rsidRPr="00B863D8">
        <w:rPr>
          <w:rFonts w:ascii="Helvetica" w:hAnsi="Helvetica" w:cs="Helvetica"/>
          <w:sz w:val="24"/>
          <w:szCs w:val="24"/>
          <w:lang w:val="el-GR"/>
        </w:rPr>
        <w:t xml:space="preserve"> 2022. </w:t>
      </w:r>
    </w:p>
    <w:p w14:paraId="50E2F393" w14:textId="77777777" w:rsidR="00936350" w:rsidRDefault="00936350" w:rsidP="00C65925">
      <w:pPr>
        <w:spacing w:after="0" w:line="360" w:lineRule="auto"/>
        <w:jc w:val="both"/>
        <w:rPr>
          <w:rFonts w:ascii="Helvetica" w:hAnsi="Helvetica" w:cs="Helvetica"/>
          <w:sz w:val="24"/>
          <w:szCs w:val="24"/>
          <w:lang w:val="el-GR"/>
        </w:rPr>
      </w:pPr>
    </w:p>
    <w:p w14:paraId="7F27768E" w14:textId="25932812" w:rsidR="00C65925" w:rsidRPr="00B863D8" w:rsidRDefault="00C65925" w:rsidP="00C65925">
      <w:pPr>
        <w:spacing w:after="0" w:line="360" w:lineRule="auto"/>
        <w:jc w:val="both"/>
        <w:rPr>
          <w:rFonts w:ascii="Helvetica" w:hAnsi="Helvetica" w:cs="Helvetica"/>
          <w:sz w:val="24"/>
          <w:szCs w:val="24"/>
          <w:lang w:val="el-GR"/>
        </w:rPr>
      </w:pPr>
      <w:r w:rsidRPr="00B863D8">
        <w:rPr>
          <w:rFonts w:ascii="Helvetica" w:hAnsi="Helvetica" w:cs="Helvetica"/>
          <w:sz w:val="24"/>
          <w:szCs w:val="24"/>
          <w:lang w:val="el-GR"/>
        </w:rPr>
        <w:lastRenderedPageBreak/>
        <w:t xml:space="preserve">Λίγο αργότερα, εντός της χειμερινής περιόδου, θα ξεκινήσουν δύο ακόμα αγαπημένες δράσεις του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xml:space="preserve">, με ανανεωμένη φόρμα και περιεχόμενο: τα </w:t>
      </w:r>
      <w:proofErr w:type="spellStart"/>
      <w:r w:rsidRPr="00B863D8">
        <w:rPr>
          <w:rFonts w:ascii="Helvetica" w:hAnsi="Helvetica" w:cs="Helvetica"/>
          <w:b/>
          <w:bCs/>
          <w:i/>
          <w:sz w:val="24"/>
          <w:szCs w:val="24"/>
          <w:lang w:val="el-GR"/>
        </w:rPr>
        <w:t>Radio</w:t>
      </w:r>
      <w:proofErr w:type="spellEnd"/>
      <w:r w:rsidRPr="00B863D8">
        <w:rPr>
          <w:rFonts w:ascii="Helvetica" w:hAnsi="Helvetica" w:cs="Helvetica"/>
          <w:b/>
          <w:bCs/>
          <w:i/>
          <w:sz w:val="24"/>
          <w:szCs w:val="24"/>
          <w:lang w:val="el-GR"/>
        </w:rPr>
        <w:t xml:space="preserve"> </w:t>
      </w:r>
      <w:proofErr w:type="spellStart"/>
      <w:r w:rsidRPr="00B863D8">
        <w:rPr>
          <w:rFonts w:ascii="Helvetica" w:hAnsi="Helvetica" w:cs="Helvetica"/>
          <w:b/>
          <w:bCs/>
          <w:i/>
          <w:sz w:val="24"/>
          <w:szCs w:val="24"/>
          <w:lang w:val="el-GR"/>
        </w:rPr>
        <w:t>Plays</w:t>
      </w:r>
      <w:proofErr w:type="spellEnd"/>
      <w:r w:rsidRPr="00B863D8">
        <w:rPr>
          <w:rFonts w:ascii="Helvetica" w:hAnsi="Helvetica" w:cs="Helvetica"/>
          <w:bCs/>
          <w:sz w:val="24"/>
          <w:szCs w:val="24"/>
          <w:lang w:val="el-GR"/>
        </w:rPr>
        <w:t xml:space="preserve"> με θέμα, φέτος, </w:t>
      </w:r>
      <w:r w:rsidRPr="00B863D8">
        <w:rPr>
          <w:rFonts w:ascii="Helvetica" w:hAnsi="Helvetica" w:cs="Helvetica"/>
          <w:color w:val="000000"/>
          <w:sz w:val="24"/>
          <w:szCs w:val="24"/>
          <w:shd w:val="clear" w:color="auto" w:fill="FFFFFF"/>
          <w:lang w:val="el-GR"/>
        </w:rPr>
        <w:t>«Αλλόκοτες Ιστορίες»</w:t>
      </w:r>
      <w:r w:rsidR="00730B40">
        <w:rPr>
          <w:rFonts w:ascii="Helvetica" w:hAnsi="Helvetica" w:cs="Helvetica"/>
          <w:color w:val="000000"/>
          <w:sz w:val="24"/>
          <w:szCs w:val="24"/>
          <w:shd w:val="clear" w:color="auto" w:fill="FFFFFF"/>
          <w:lang w:val="el-GR"/>
        </w:rPr>
        <w:t>,</w:t>
      </w:r>
      <w:r w:rsidRPr="00B863D8">
        <w:rPr>
          <w:rFonts w:ascii="Helvetica" w:hAnsi="Helvetica" w:cs="Helvetica"/>
          <w:color w:val="000000"/>
          <w:sz w:val="24"/>
          <w:szCs w:val="24"/>
          <w:shd w:val="clear" w:color="auto" w:fill="FFFFFF"/>
          <w:lang w:val="el-GR"/>
        </w:rPr>
        <w:t xml:space="preserve"> σε καλλιτεχνική επιμέλεια Διονύση Καψάλη και της Καλλιτεχνικής Διευθύντριας του Φεστιβάλ, Κατερίνας Ευαγγελάτου και το </w:t>
      </w:r>
      <w:r w:rsidRPr="00B863D8">
        <w:rPr>
          <w:rFonts w:ascii="Helvetica" w:hAnsi="Helvetica" w:cs="Helvetica"/>
          <w:sz w:val="24"/>
          <w:szCs w:val="24"/>
          <w:lang w:val="el-GR"/>
        </w:rPr>
        <w:t xml:space="preserve">εκπαιδευτικό πρόγραμμα Χορού για εφήβους με τη Μαριάννα </w:t>
      </w:r>
      <w:proofErr w:type="spellStart"/>
      <w:r w:rsidRPr="00B863D8">
        <w:rPr>
          <w:rFonts w:ascii="Helvetica" w:hAnsi="Helvetica" w:cs="Helvetica"/>
          <w:sz w:val="24"/>
          <w:szCs w:val="24"/>
          <w:lang w:val="el-GR"/>
        </w:rPr>
        <w:t>Καβαλλιεράτου</w:t>
      </w:r>
      <w:proofErr w:type="spellEnd"/>
      <w:r w:rsidRPr="00B863D8">
        <w:rPr>
          <w:rFonts w:ascii="Helvetica" w:hAnsi="Helvetica" w:cs="Helvetica"/>
          <w:b/>
          <w:bCs/>
          <w:sz w:val="24"/>
          <w:szCs w:val="24"/>
          <w:lang w:val="el-GR"/>
        </w:rPr>
        <w:t xml:space="preserve"> </w:t>
      </w:r>
      <w:r w:rsidRPr="00B863D8">
        <w:rPr>
          <w:rFonts w:ascii="Helvetica" w:hAnsi="Helvetica" w:cs="Helvetica"/>
          <w:b/>
          <w:bCs/>
          <w:i/>
          <w:sz w:val="24"/>
          <w:szCs w:val="24"/>
        </w:rPr>
        <w:t>Ancient</w:t>
      </w:r>
      <w:r w:rsidRPr="00B863D8">
        <w:rPr>
          <w:rFonts w:ascii="Helvetica" w:hAnsi="Helvetica" w:cs="Helvetica"/>
          <w:b/>
          <w:bCs/>
          <w:i/>
          <w:sz w:val="24"/>
          <w:szCs w:val="24"/>
          <w:lang w:val="el-GR"/>
        </w:rPr>
        <w:t xml:space="preserve"> </w:t>
      </w:r>
      <w:r w:rsidRPr="00B863D8">
        <w:rPr>
          <w:rFonts w:ascii="Helvetica" w:hAnsi="Helvetica" w:cs="Helvetica"/>
          <w:b/>
          <w:bCs/>
          <w:i/>
          <w:sz w:val="24"/>
          <w:szCs w:val="24"/>
        </w:rPr>
        <w:t>Future</w:t>
      </w:r>
      <w:r w:rsidRPr="00B863D8">
        <w:rPr>
          <w:rFonts w:ascii="Helvetica" w:hAnsi="Helvetica" w:cs="Helvetica"/>
          <w:b/>
          <w:bCs/>
          <w:i/>
          <w:sz w:val="24"/>
          <w:szCs w:val="24"/>
          <w:lang w:val="el-GR"/>
        </w:rPr>
        <w:t xml:space="preserve"> </w:t>
      </w:r>
      <w:r w:rsidRPr="00B863D8">
        <w:rPr>
          <w:rFonts w:ascii="Helvetica" w:hAnsi="Helvetica" w:cs="Helvetica"/>
          <w:b/>
          <w:i/>
          <w:sz w:val="24"/>
          <w:szCs w:val="24"/>
        </w:rPr>
        <w:t>Chorus</w:t>
      </w:r>
      <w:r w:rsidRPr="00B863D8">
        <w:rPr>
          <w:rFonts w:ascii="Helvetica" w:hAnsi="Helvetica" w:cs="Helvetica"/>
          <w:b/>
          <w:i/>
          <w:sz w:val="24"/>
          <w:szCs w:val="24"/>
          <w:lang w:val="el-GR"/>
        </w:rPr>
        <w:t>.</w:t>
      </w:r>
    </w:p>
    <w:p w14:paraId="27FC2F15" w14:textId="4C5D1D06" w:rsidR="00C65925" w:rsidRPr="00B863D8" w:rsidRDefault="00C65925" w:rsidP="00C65925">
      <w:pPr>
        <w:spacing w:after="0" w:line="360" w:lineRule="auto"/>
        <w:jc w:val="both"/>
        <w:rPr>
          <w:rFonts w:ascii="Helvetica" w:hAnsi="Helvetica" w:cs="Helvetica"/>
          <w:b/>
          <w:bCs/>
          <w:sz w:val="24"/>
          <w:szCs w:val="24"/>
          <w:lang w:val="el-GR"/>
        </w:rPr>
      </w:pPr>
      <w:r w:rsidRPr="00B863D8">
        <w:rPr>
          <w:rFonts w:ascii="Helvetica" w:hAnsi="Helvetica" w:cs="Helvetica"/>
          <w:sz w:val="24"/>
          <w:szCs w:val="24"/>
          <w:lang w:val="el-GR"/>
        </w:rPr>
        <w:t xml:space="preserve">Η επιλογή του Φεστιβάλ, εν μέσω πανδημίας, να ανταποκριθεί στην ανάγκη Κοινού και Δημιουργών για πρωτότυπο, ποιοτικό Θέατρο με όχημα τη ραδιοφωνική δημιουργία, έτυχε πέρσι πολύ θερμής υποδοχής. Η μοναχική ακρόαση κατάργησε τους </w:t>
      </w:r>
      <w:proofErr w:type="spellStart"/>
      <w:r w:rsidRPr="00B863D8">
        <w:rPr>
          <w:rFonts w:ascii="Helvetica" w:hAnsi="Helvetica" w:cs="Helvetica"/>
          <w:sz w:val="24"/>
          <w:szCs w:val="24"/>
          <w:lang w:val="el-GR"/>
        </w:rPr>
        <w:t>χωροχρονικούς</w:t>
      </w:r>
      <w:proofErr w:type="spellEnd"/>
      <w:r w:rsidRPr="00B863D8">
        <w:rPr>
          <w:rFonts w:ascii="Helvetica" w:hAnsi="Helvetica" w:cs="Helvetica"/>
          <w:sz w:val="24"/>
          <w:szCs w:val="24"/>
          <w:lang w:val="el-GR"/>
        </w:rPr>
        <w:t xml:space="preserve"> περιορισμούς και τα </w:t>
      </w:r>
      <w:proofErr w:type="spellStart"/>
      <w:r w:rsidRPr="00B863D8">
        <w:rPr>
          <w:rFonts w:ascii="Helvetica" w:hAnsi="Helvetica" w:cs="Helvetica"/>
          <w:sz w:val="24"/>
          <w:szCs w:val="24"/>
          <w:lang w:val="el-GR"/>
        </w:rPr>
        <w:t>Radio</w:t>
      </w:r>
      <w:proofErr w:type="spellEnd"/>
      <w:r w:rsidRPr="00B863D8">
        <w:rPr>
          <w:rFonts w:ascii="Helvetica" w:hAnsi="Helvetica" w:cs="Helvetica"/>
          <w:sz w:val="24"/>
          <w:szCs w:val="24"/>
          <w:lang w:val="el-GR"/>
        </w:rPr>
        <w:t xml:space="preserve"> </w:t>
      </w:r>
      <w:proofErr w:type="spellStart"/>
      <w:r w:rsidRPr="00B863D8">
        <w:rPr>
          <w:rFonts w:ascii="Helvetica" w:hAnsi="Helvetica" w:cs="Helvetica"/>
          <w:sz w:val="24"/>
          <w:szCs w:val="24"/>
          <w:lang w:val="el-GR"/>
        </w:rPr>
        <w:t>Plays</w:t>
      </w:r>
      <w:proofErr w:type="spellEnd"/>
      <w:r w:rsidRPr="00B863D8">
        <w:rPr>
          <w:rFonts w:ascii="Helvetica" w:hAnsi="Helvetica" w:cs="Helvetica"/>
          <w:sz w:val="24"/>
          <w:szCs w:val="24"/>
          <w:lang w:val="el-GR"/>
        </w:rPr>
        <w:t xml:space="preserve"> ενεργοποίησαν ένα σημαντικό καλλιτεχνικό δυναμικό από τον χώρο του Θεάτρου αλλά </w:t>
      </w:r>
      <w:r w:rsidR="00A81E12">
        <w:rPr>
          <w:rFonts w:ascii="Helvetica" w:hAnsi="Helvetica" w:cs="Helvetica"/>
          <w:sz w:val="24"/>
          <w:szCs w:val="24"/>
          <w:lang w:val="el-GR"/>
        </w:rPr>
        <w:t xml:space="preserve">και </w:t>
      </w:r>
      <w:r w:rsidRPr="00B863D8">
        <w:rPr>
          <w:rFonts w:ascii="Helvetica" w:hAnsi="Helvetica" w:cs="Helvetica"/>
          <w:sz w:val="24"/>
          <w:szCs w:val="24"/>
          <w:lang w:val="el-GR"/>
        </w:rPr>
        <w:t xml:space="preserve">της Μουσικής. Συνδυάζοντας φέτος το ραδιοφωνικό </w:t>
      </w:r>
      <w:r w:rsidR="007C7391">
        <w:rPr>
          <w:rFonts w:ascii="Helvetica" w:hAnsi="Helvetica" w:cs="Helvetica"/>
          <w:sz w:val="24"/>
          <w:szCs w:val="24"/>
          <w:lang w:val="el-GR"/>
        </w:rPr>
        <w:t>Θ</w:t>
      </w:r>
      <w:r w:rsidRPr="00B863D8">
        <w:rPr>
          <w:rFonts w:ascii="Helvetica" w:hAnsi="Helvetica" w:cs="Helvetica"/>
          <w:sz w:val="24"/>
          <w:szCs w:val="24"/>
          <w:lang w:val="el-GR"/>
        </w:rPr>
        <w:t xml:space="preserve">έατρο με τη </w:t>
      </w:r>
      <w:r w:rsidR="007C7391">
        <w:rPr>
          <w:rFonts w:ascii="Helvetica" w:hAnsi="Helvetica" w:cs="Helvetica"/>
          <w:sz w:val="24"/>
          <w:szCs w:val="24"/>
          <w:lang w:val="el-GR"/>
        </w:rPr>
        <w:t>Λ</w:t>
      </w:r>
      <w:r w:rsidRPr="00B863D8">
        <w:rPr>
          <w:rFonts w:ascii="Helvetica" w:hAnsi="Helvetica" w:cs="Helvetica"/>
          <w:sz w:val="24"/>
          <w:szCs w:val="24"/>
          <w:lang w:val="el-GR"/>
        </w:rPr>
        <w:t xml:space="preserve">ογοτεχνία </w:t>
      </w:r>
      <w:r w:rsidRPr="00B863D8">
        <w:rPr>
          <w:rFonts w:ascii="Helvetica" w:hAnsi="Helvetica" w:cs="Helvetica"/>
          <w:color w:val="000000"/>
          <w:sz w:val="24"/>
          <w:szCs w:val="24"/>
          <w:shd w:val="clear" w:color="auto" w:fill="FFFFFF"/>
          <w:lang w:val="el-GR"/>
        </w:rPr>
        <w:t xml:space="preserve">του φανταστικού, </w:t>
      </w:r>
      <w:r w:rsidRPr="00B863D8">
        <w:rPr>
          <w:rFonts w:ascii="Helvetica" w:hAnsi="Helvetica" w:cs="Helvetica"/>
          <w:sz w:val="24"/>
          <w:szCs w:val="24"/>
          <w:lang w:val="el-GR"/>
        </w:rPr>
        <w:t xml:space="preserve">τα </w:t>
      </w:r>
      <w:proofErr w:type="spellStart"/>
      <w:r w:rsidRPr="00B863D8">
        <w:rPr>
          <w:rFonts w:ascii="Helvetica" w:hAnsi="Helvetica" w:cs="Helvetica"/>
          <w:sz w:val="24"/>
          <w:szCs w:val="24"/>
          <w:lang w:val="el-GR"/>
        </w:rPr>
        <w:t>Radio</w:t>
      </w:r>
      <w:proofErr w:type="spellEnd"/>
      <w:r w:rsidRPr="00B863D8">
        <w:rPr>
          <w:rFonts w:ascii="Helvetica" w:hAnsi="Helvetica" w:cs="Helvetica"/>
          <w:sz w:val="24"/>
          <w:szCs w:val="24"/>
          <w:lang w:val="el-GR"/>
        </w:rPr>
        <w:t xml:space="preserve"> </w:t>
      </w:r>
      <w:proofErr w:type="spellStart"/>
      <w:r w:rsidRPr="00B863D8">
        <w:rPr>
          <w:rFonts w:ascii="Helvetica" w:hAnsi="Helvetica" w:cs="Helvetica"/>
          <w:sz w:val="24"/>
          <w:szCs w:val="24"/>
          <w:lang w:val="el-GR"/>
        </w:rPr>
        <w:t>Plays</w:t>
      </w:r>
      <w:proofErr w:type="spellEnd"/>
      <w:r w:rsidRPr="00B863D8">
        <w:rPr>
          <w:rFonts w:ascii="Helvetica" w:hAnsi="Helvetica" w:cs="Helvetica"/>
          <w:sz w:val="24"/>
          <w:szCs w:val="24"/>
          <w:lang w:val="el-GR"/>
        </w:rPr>
        <w:t xml:space="preserve"> θα συνεχιστούν ως πρωτότυπη σειρά αυτοτελών έργων, με ενιαία σύλληψη και αφετηρία: πέντε ξεχωριστοί σκηνοθέτες</w:t>
      </w:r>
      <w:r w:rsidR="007C7391">
        <w:rPr>
          <w:rFonts w:ascii="Helvetica" w:hAnsi="Helvetica" w:cs="Helvetica"/>
          <w:sz w:val="24"/>
          <w:szCs w:val="24"/>
          <w:lang w:val="el-GR"/>
        </w:rPr>
        <w:t xml:space="preserve"> *</w:t>
      </w:r>
      <w:proofErr w:type="spellStart"/>
      <w:r w:rsidR="007C7391">
        <w:rPr>
          <w:rFonts w:ascii="Helvetica" w:hAnsi="Helvetica" w:cs="Helvetica"/>
          <w:sz w:val="24"/>
          <w:szCs w:val="24"/>
          <w:lang w:val="el-GR"/>
        </w:rPr>
        <w:t>ιδες</w:t>
      </w:r>
      <w:proofErr w:type="spellEnd"/>
      <w:r w:rsidRPr="00B863D8">
        <w:rPr>
          <w:rFonts w:ascii="Helvetica" w:hAnsi="Helvetica" w:cs="Helvetica"/>
          <w:sz w:val="24"/>
          <w:szCs w:val="24"/>
          <w:lang w:val="el-GR"/>
        </w:rPr>
        <w:t xml:space="preserve"> θα δώσουν ο καθένας τη δική του δημιουργική πνοή σ’ ένα λογοτεχνικό έργο από το σύμπαν του «φανταστικού». Ταυτόχρονα, για το σύνολο των έργων θα γραφτούν, όπως και πέρσι, πρωτότυπες μουσικές συνθέσεις.</w:t>
      </w:r>
    </w:p>
    <w:p w14:paraId="10A6F819" w14:textId="3D17463C"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r w:rsidRPr="00B863D8">
        <w:rPr>
          <w:rFonts w:ascii="Helvetica" w:hAnsi="Helvetica" w:cs="Helvetica"/>
          <w:sz w:val="24"/>
          <w:szCs w:val="24"/>
          <w:lang w:val="el-GR"/>
        </w:rPr>
        <w:t>Συνεχίζεται</w:t>
      </w:r>
      <w:r w:rsidR="007C7391">
        <w:rPr>
          <w:rFonts w:ascii="Helvetica" w:hAnsi="Helvetica" w:cs="Helvetica"/>
          <w:sz w:val="24"/>
          <w:szCs w:val="24"/>
          <w:lang w:val="el-GR"/>
        </w:rPr>
        <w:t>,</w:t>
      </w:r>
      <w:r w:rsidRPr="00B863D8">
        <w:rPr>
          <w:rFonts w:ascii="Helvetica" w:hAnsi="Helvetica" w:cs="Helvetica"/>
          <w:sz w:val="24"/>
          <w:szCs w:val="24"/>
          <w:lang w:val="el-GR"/>
        </w:rPr>
        <w:t xml:space="preserve"> </w:t>
      </w:r>
      <w:r w:rsidR="007C7391">
        <w:rPr>
          <w:rFonts w:ascii="Helvetica" w:hAnsi="Helvetica" w:cs="Helvetica"/>
          <w:sz w:val="24"/>
          <w:szCs w:val="24"/>
          <w:lang w:val="el-GR"/>
        </w:rPr>
        <w:t>όμως,</w:t>
      </w:r>
      <w:r w:rsidRPr="00B863D8">
        <w:rPr>
          <w:rFonts w:ascii="Helvetica" w:hAnsi="Helvetica" w:cs="Helvetica"/>
          <w:sz w:val="24"/>
          <w:szCs w:val="24"/>
          <w:lang w:val="el-GR"/>
        </w:rPr>
        <w:t xml:space="preserve"> και το εργαστήριο που εμψύχωσε το 2021 για λογαριασμό του Φεστιβάλ η χορεύτρια και χορογράφος Μαριάννα </w:t>
      </w:r>
      <w:proofErr w:type="spellStart"/>
      <w:r w:rsidRPr="00B863D8">
        <w:rPr>
          <w:rFonts w:ascii="Helvetica" w:hAnsi="Helvetica" w:cs="Helvetica"/>
          <w:sz w:val="24"/>
          <w:szCs w:val="24"/>
          <w:lang w:val="el-GR"/>
        </w:rPr>
        <w:t>Καβαλλιεράτου</w:t>
      </w:r>
      <w:proofErr w:type="spellEnd"/>
      <w:r w:rsidRPr="00B863D8">
        <w:rPr>
          <w:rFonts w:ascii="Helvetica" w:hAnsi="Helvetica" w:cs="Helvetica"/>
          <w:sz w:val="24"/>
          <w:szCs w:val="24"/>
          <w:lang w:val="el-GR"/>
        </w:rPr>
        <w:t xml:space="preserve"> με τους συνεργάτες </w:t>
      </w:r>
      <w:r w:rsidR="007C7391">
        <w:rPr>
          <w:rFonts w:ascii="Helvetica" w:hAnsi="Helvetica" w:cs="Helvetica"/>
          <w:sz w:val="24"/>
          <w:szCs w:val="24"/>
          <w:lang w:val="el-GR"/>
        </w:rPr>
        <w:t>της,</w:t>
      </w:r>
      <w:r w:rsidRPr="00B863D8">
        <w:rPr>
          <w:rFonts w:ascii="Helvetica" w:hAnsi="Helvetica" w:cs="Helvetica"/>
          <w:sz w:val="24"/>
          <w:szCs w:val="24"/>
          <w:lang w:val="el-GR"/>
        </w:rPr>
        <w:t xml:space="preserve"> με στόχο να μυήσει το εφηβικό κοινό στη δημιουργική γλώσσα του σύγχρονου Χορού. Ήταν μια εξαιρετικά γόνιμη πρωτοβουλία, που έδωσε την δυνατότητα στους εφήβους να ανακαλύψουν τον Χορό, μέσα από μια βιωματική γνωριμία με το Αρχαίο Δράμα. Με αφετηρία έργα </w:t>
      </w:r>
      <w:proofErr w:type="spellStart"/>
      <w:r w:rsidR="007C7391">
        <w:rPr>
          <w:rFonts w:ascii="Helvetica" w:hAnsi="Helvetica" w:cs="Helvetica"/>
          <w:sz w:val="24"/>
          <w:szCs w:val="24"/>
          <w:lang w:val="el-GR"/>
        </w:rPr>
        <w:t>έργα</w:t>
      </w:r>
      <w:proofErr w:type="spellEnd"/>
      <w:r w:rsidR="007C7391">
        <w:rPr>
          <w:rFonts w:ascii="Helvetica" w:hAnsi="Helvetica" w:cs="Helvetica"/>
          <w:sz w:val="24"/>
          <w:szCs w:val="24"/>
          <w:lang w:val="el-GR"/>
        </w:rPr>
        <w:t xml:space="preserve"> του Αρχαίου Δράματος</w:t>
      </w:r>
      <w:r w:rsidR="00F81073">
        <w:rPr>
          <w:rFonts w:ascii="Helvetica" w:hAnsi="Helvetica" w:cs="Helvetica"/>
          <w:sz w:val="24"/>
          <w:szCs w:val="24"/>
          <w:lang w:val="el-GR"/>
        </w:rPr>
        <w:t>,</w:t>
      </w:r>
      <w:r w:rsidRPr="00B863D8">
        <w:rPr>
          <w:rFonts w:ascii="Helvetica" w:hAnsi="Helvetica" w:cs="Helvetica"/>
          <w:sz w:val="24"/>
          <w:szCs w:val="24"/>
          <w:lang w:val="el-GR"/>
        </w:rPr>
        <w:t xml:space="preserve"> οι έφηβοι μαθητές 13 - 17 ετών που θα συμμετάσχουν στο φετινό </w:t>
      </w:r>
      <w:proofErr w:type="spellStart"/>
      <w:r w:rsidRPr="00B863D8">
        <w:rPr>
          <w:rFonts w:ascii="Helvetica" w:hAnsi="Helvetica" w:cs="Helvetica"/>
          <w:i/>
          <w:iCs/>
          <w:sz w:val="24"/>
          <w:szCs w:val="24"/>
          <w:lang w:val="el-GR"/>
        </w:rPr>
        <w:t>Ancient</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Future</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Chorus</w:t>
      </w:r>
      <w:proofErr w:type="spellEnd"/>
      <w:r w:rsidRPr="00B863D8">
        <w:rPr>
          <w:rFonts w:ascii="Helvetica" w:hAnsi="Helvetica" w:cs="Helvetica"/>
          <w:i/>
          <w:iCs/>
          <w:sz w:val="24"/>
          <w:szCs w:val="24"/>
          <w:lang w:val="el-GR"/>
        </w:rPr>
        <w:t xml:space="preserve"> </w:t>
      </w:r>
      <w:r w:rsidRPr="00B863D8">
        <w:rPr>
          <w:rFonts w:ascii="Helvetica" w:hAnsi="Helvetica" w:cs="Helvetica"/>
          <w:iCs/>
          <w:sz w:val="24"/>
          <w:szCs w:val="24"/>
          <w:lang w:val="el-GR"/>
        </w:rPr>
        <w:t>(αντί για</w:t>
      </w:r>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Ancient</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Future</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Solo</w:t>
      </w:r>
      <w:proofErr w:type="spellEnd"/>
      <w:r w:rsidRPr="00B863D8">
        <w:rPr>
          <w:rFonts w:ascii="Helvetica" w:hAnsi="Helvetica" w:cs="Helvetica"/>
          <w:i/>
          <w:iCs/>
          <w:sz w:val="24"/>
          <w:szCs w:val="24"/>
          <w:lang w:val="el-GR"/>
        </w:rPr>
        <w:t xml:space="preserve"> </w:t>
      </w:r>
      <w:r w:rsidRPr="00B863D8">
        <w:rPr>
          <w:rFonts w:ascii="Helvetica" w:hAnsi="Helvetica" w:cs="Helvetica"/>
          <w:iCs/>
          <w:sz w:val="24"/>
          <w:szCs w:val="24"/>
          <w:lang w:val="el-GR"/>
        </w:rPr>
        <w:t>που ήταν πέρσι)</w:t>
      </w:r>
      <w:r w:rsidRPr="00B863D8">
        <w:rPr>
          <w:rFonts w:ascii="Helvetica" w:hAnsi="Helvetica" w:cs="Helvetica"/>
          <w:sz w:val="24"/>
          <w:szCs w:val="24"/>
          <w:lang w:val="el-GR"/>
        </w:rPr>
        <w:t>, θα δημιουργήσουν μια δική τους χορογραφική δημιουργία. Οι συμμετέχοντες *</w:t>
      </w:r>
      <w:proofErr w:type="spellStart"/>
      <w:r w:rsidRPr="00B863D8">
        <w:rPr>
          <w:rFonts w:ascii="Helvetica" w:hAnsi="Helvetica" w:cs="Helvetica"/>
          <w:sz w:val="24"/>
          <w:szCs w:val="24"/>
          <w:lang w:val="el-GR"/>
        </w:rPr>
        <w:t>ο</w:t>
      </w:r>
      <w:r w:rsidR="00F81073">
        <w:rPr>
          <w:rFonts w:ascii="Helvetica" w:hAnsi="Helvetica" w:cs="Helvetica"/>
          <w:sz w:val="24"/>
          <w:szCs w:val="24"/>
          <w:lang w:val="el-GR"/>
        </w:rPr>
        <w:t>υ</w:t>
      </w:r>
      <w:r w:rsidRPr="00B863D8">
        <w:rPr>
          <w:rFonts w:ascii="Helvetica" w:hAnsi="Helvetica" w:cs="Helvetica"/>
          <w:sz w:val="24"/>
          <w:szCs w:val="24"/>
          <w:lang w:val="el-GR"/>
        </w:rPr>
        <w:t>σες</w:t>
      </w:r>
      <w:proofErr w:type="spellEnd"/>
      <w:r w:rsidRPr="00B863D8">
        <w:rPr>
          <w:rFonts w:ascii="Helvetica" w:hAnsi="Helvetica" w:cs="Helvetica"/>
          <w:sz w:val="24"/>
          <w:szCs w:val="24"/>
          <w:lang w:val="el-GR"/>
        </w:rPr>
        <w:t xml:space="preserve"> θα συνεργαστούν, ταυτόχρονα, με τη θεατρολόγο Παρασκευή </w:t>
      </w:r>
      <w:proofErr w:type="spellStart"/>
      <w:r w:rsidRPr="00B863D8">
        <w:rPr>
          <w:rFonts w:ascii="Helvetica" w:hAnsi="Helvetica" w:cs="Helvetica"/>
          <w:sz w:val="24"/>
          <w:szCs w:val="24"/>
          <w:lang w:val="el-GR"/>
        </w:rPr>
        <w:t>Τεκτονίδου</w:t>
      </w:r>
      <w:proofErr w:type="spellEnd"/>
      <w:r w:rsidRPr="00B863D8">
        <w:rPr>
          <w:rFonts w:ascii="Helvetica" w:hAnsi="Helvetica" w:cs="Helvetica"/>
          <w:sz w:val="24"/>
          <w:szCs w:val="24"/>
          <w:lang w:val="el-GR"/>
        </w:rPr>
        <w:t xml:space="preserve">. </w:t>
      </w:r>
      <w:r w:rsidRPr="00B863D8">
        <w:rPr>
          <w:rFonts w:ascii="Helvetica" w:hAnsi="Helvetica" w:cs="Helvetica"/>
          <w:color w:val="000000"/>
          <w:sz w:val="24"/>
          <w:szCs w:val="24"/>
          <w:shd w:val="clear" w:color="auto" w:fill="FFFFFF"/>
          <w:lang w:val="el-GR"/>
        </w:rPr>
        <w:t xml:space="preserve">Αναλυτικότερες πληροφορίες για τις δύο αυτές δράσεις θα ανακοινωθούν με ξεχωριστά δελτία τύπου εντός του Ιανουαρίου. </w:t>
      </w:r>
    </w:p>
    <w:p w14:paraId="708884C9" w14:textId="77777777"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p>
    <w:p w14:paraId="1F0368A7" w14:textId="77777777" w:rsidR="00936350" w:rsidRDefault="00936350" w:rsidP="00C65925">
      <w:pPr>
        <w:pStyle w:val="Web"/>
        <w:spacing w:line="360" w:lineRule="auto"/>
        <w:rPr>
          <w:rFonts w:ascii="Helvetica" w:hAnsi="Helvetica" w:cs="Helvetica"/>
          <w:i/>
          <w:iCs/>
          <w:color w:val="201F1E"/>
          <w:shd w:val="clear" w:color="auto" w:fill="FFFFFF"/>
          <w:lang w:val="el-GR"/>
        </w:rPr>
      </w:pPr>
    </w:p>
    <w:p w14:paraId="60D298EC" w14:textId="77777777" w:rsidR="00C65925" w:rsidRPr="00B863D8" w:rsidRDefault="00C65925" w:rsidP="00C65925">
      <w:pPr>
        <w:pStyle w:val="Web"/>
        <w:spacing w:line="360" w:lineRule="auto"/>
        <w:rPr>
          <w:rFonts w:ascii="Helvetica" w:hAnsi="Helvetica" w:cs="Helvetica"/>
          <w:i/>
          <w:iCs/>
          <w:color w:val="201F1E"/>
          <w:shd w:val="clear" w:color="auto" w:fill="FFFFFF"/>
          <w:lang w:val="el-GR"/>
        </w:rPr>
      </w:pPr>
      <w:r w:rsidRPr="00B863D8">
        <w:rPr>
          <w:rFonts w:ascii="Helvetica" w:hAnsi="Helvetica" w:cs="Helvetica"/>
          <w:i/>
          <w:iCs/>
          <w:color w:val="201F1E"/>
          <w:shd w:val="clear" w:color="auto" w:fill="FFFFFF"/>
          <w:lang w:val="el-GR"/>
        </w:rPr>
        <w:t>Η συμμετοχή σε όλες τις Ο</w:t>
      </w:r>
      <w:r w:rsidRPr="00B863D8">
        <w:rPr>
          <w:rFonts w:ascii="Helvetica" w:hAnsi="Helvetica" w:cs="Helvetica"/>
          <w:i/>
          <w:iCs/>
          <w:color w:val="201F1E"/>
          <w:shd w:val="clear" w:color="auto" w:fill="FFFFFF"/>
        </w:rPr>
        <w:t>pen</w:t>
      </w:r>
      <w:r w:rsidRPr="00B863D8">
        <w:rPr>
          <w:rFonts w:ascii="Helvetica" w:hAnsi="Helvetica" w:cs="Helvetica"/>
          <w:i/>
          <w:iCs/>
          <w:color w:val="201F1E"/>
          <w:shd w:val="clear" w:color="auto" w:fill="FFFFFF"/>
          <w:lang w:val="el-GR"/>
        </w:rPr>
        <w:t xml:space="preserve"> </w:t>
      </w:r>
      <w:r w:rsidRPr="00B863D8">
        <w:rPr>
          <w:rFonts w:ascii="Helvetica" w:hAnsi="Helvetica" w:cs="Helvetica"/>
          <w:i/>
          <w:iCs/>
          <w:color w:val="201F1E"/>
          <w:shd w:val="clear" w:color="auto" w:fill="FFFFFF"/>
        </w:rPr>
        <w:t>Plan</w:t>
      </w:r>
      <w:r w:rsidRPr="00B863D8">
        <w:rPr>
          <w:rFonts w:ascii="Helvetica" w:hAnsi="Helvetica" w:cs="Helvetica"/>
          <w:i/>
          <w:iCs/>
          <w:color w:val="201F1E"/>
          <w:shd w:val="clear" w:color="auto" w:fill="FFFFFF"/>
          <w:lang w:val="el-GR"/>
        </w:rPr>
        <w:t xml:space="preserve"> δράσεις του Φεστιβάλ είναι δωρεάν.</w:t>
      </w:r>
    </w:p>
    <w:p w14:paraId="0A416FCD" w14:textId="6F1A1129" w:rsidR="00C65925" w:rsidRPr="00B863D8" w:rsidRDefault="00C65925" w:rsidP="00C65925">
      <w:pPr>
        <w:pStyle w:val="Web"/>
        <w:spacing w:line="360" w:lineRule="auto"/>
        <w:rPr>
          <w:rFonts w:ascii="Helvetica" w:hAnsi="Helvetica" w:cs="Helvetica"/>
          <w:i/>
          <w:iCs/>
          <w:color w:val="201F1E"/>
          <w:shd w:val="clear" w:color="auto" w:fill="FFFFFF"/>
          <w:lang w:val="el-GR"/>
        </w:rPr>
      </w:pPr>
      <w:r w:rsidRPr="00B863D8">
        <w:rPr>
          <w:rFonts w:ascii="Helvetica" w:hAnsi="Helvetica" w:cs="Helvetica"/>
          <w:i/>
          <w:iCs/>
          <w:color w:val="201F1E"/>
          <w:shd w:val="clear" w:color="auto" w:fill="FFFFFF"/>
          <w:lang w:val="el-GR"/>
        </w:rPr>
        <w:t>Το Φεστιβάλ Αθηνών Επιδαύρου έχει προνοήσει ώστε να τηρηθούν όλα τα απαραίτητα μέτρα ασφαλείας για τ</w:t>
      </w:r>
      <w:r w:rsidR="00F81073">
        <w:rPr>
          <w:rFonts w:ascii="Helvetica" w:hAnsi="Helvetica" w:cs="Helvetica"/>
          <w:i/>
          <w:iCs/>
          <w:color w:val="201F1E"/>
          <w:shd w:val="clear" w:color="auto" w:fill="FFFFFF"/>
          <w:lang w:val="el-GR"/>
        </w:rPr>
        <w:t>η</w:t>
      </w:r>
      <w:r w:rsidRPr="00B863D8">
        <w:rPr>
          <w:rFonts w:ascii="Helvetica" w:hAnsi="Helvetica" w:cs="Helvetica"/>
          <w:i/>
          <w:iCs/>
          <w:color w:val="201F1E"/>
          <w:shd w:val="clear" w:color="auto" w:fill="FFFFFF"/>
          <w:lang w:val="el-GR"/>
        </w:rPr>
        <w:t xml:space="preserve">ν </w:t>
      </w:r>
      <w:r w:rsidRPr="00B863D8">
        <w:rPr>
          <w:rFonts w:ascii="Helvetica" w:hAnsi="Helvetica" w:cs="Helvetica"/>
          <w:i/>
          <w:iCs/>
          <w:color w:val="201F1E"/>
          <w:shd w:val="clear" w:color="auto" w:fill="FFFFFF"/>
        </w:rPr>
        <w:t>COVID</w:t>
      </w:r>
      <w:r w:rsidRPr="00B863D8">
        <w:rPr>
          <w:rFonts w:ascii="Helvetica" w:hAnsi="Helvetica" w:cs="Helvetica"/>
          <w:i/>
          <w:iCs/>
          <w:color w:val="201F1E"/>
          <w:shd w:val="clear" w:color="auto" w:fill="FFFFFF"/>
          <w:lang w:val="el-GR"/>
        </w:rPr>
        <w:t>-19 κατά τη διεξαγωγή του εργαστηρίου. Σε περίπτωση έκτακτων μέτρων, το πρόγραμμα των συναντήσεων είναι ειδικά σχεδιασμένο</w:t>
      </w:r>
      <w:r w:rsidR="004936BA">
        <w:rPr>
          <w:rFonts w:ascii="Helvetica" w:hAnsi="Helvetica" w:cs="Helvetica"/>
          <w:i/>
          <w:iCs/>
          <w:color w:val="201F1E"/>
          <w:shd w:val="clear" w:color="auto" w:fill="FFFFFF"/>
          <w:lang w:val="el-GR"/>
        </w:rPr>
        <w:t>,</w:t>
      </w:r>
      <w:r w:rsidRPr="00B863D8">
        <w:rPr>
          <w:rFonts w:ascii="Helvetica" w:hAnsi="Helvetica" w:cs="Helvetica"/>
          <w:i/>
          <w:iCs/>
          <w:color w:val="201F1E"/>
          <w:shd w:val="clear" w:color="auto" w:fill="FFFFFF"/>
          <w:lang w:val="el-GR"/>
        </w:rPr>
        <w:t xml:space="preserve"> ώστε να πραγματοποιηθεί </w:t>
      </w:r>
      <w:r w:rsidR="004936BA">
        <w:rPr>
          <w:rFonts w:ascii="Helvetica" w:hAnsi="Helvetica" w:cs="Helvetica"/>
          <w:i/>
          <w:iCs/>
          <w:color w:val="201F1E"/>
          <w:shd w:val="clear" w:color="auto" w:fill="FFFFFF"/>
          <w:lang w:val="el-GR"/>
        </w:rPr>
        <w:t xml:space="preserve">και </w:t>
      </w:r>
      <w:r w:rsidRPr="00B863D8">
        <w:rPr>
          <w:rFonts w:ascii="Helvetica" w:hAnsi="Helvetica" w:cs="Helvetica"/>
          <w:i/>
          <w:iCs/>
          <w:color w:val="201F1E"/>
          <w:shd w:val="clear" w:color="auto" w:fill="FFFFFF"/>
          <w:lang w:val="el-GR"/>
        </w:rPr>
        <w:t>διαδικτυακά.</w:t>
      </w:r>
    </w:p>
    <w:p w14:paraId="0B6ACBB1" w14:textId="77777777" w:rsidR="00C65925" w:rsidRPr="00B863D8" w:rsidRDefault="00C65925" w:rsidP="00C65925">
      <w:pPr>
        <w:pStyle w:val="Web"/>
        <w:spacing w:line="360" w:lineRule="auto"/>
        <w:rPr>
          <w:rFonts w:ascii="Helvetica" w:hAnsi="Helvetica" w:cs="Helvetica"/>
          <w:i/>
          <w:iCs/>
          <w:color w:val="201F1E"/>
          <w:shd w:val="clear" w:color="auto" w:fill="FFFFFF"/>
          <w:lang w:val="el-GR"/>
        </w:rPr>
      </w:pPr>
    </w:p>
    <w:p w14:paraId="1B14EBF7" w14:textId="22EE9272" w:rsidR="00C65925" w:rsidRPr="00B863D8" w:rsidRDefault="00C65925" w:rsidP="00C65925">
      <w:pPr>
        <w:pStyle w:val="Web"/>
        <w:spacing w:line="360" w:lineRule="auto"/>
        <w:rPr>
          <w:rFonts w:ascii="Helvetica" w:hAnsi="Helvetica" w:cs="Helvetica"/>
          <w:lang w:val="el-GR"/>
        </w:rPr>
      </w:pPr>
      <w:r w:rsidRPr="00B863D8">
        <w:rPr>
          <w:rFonts w:ascii="Helvetica" w:hAnsi="Helvetica" w:cs="Helvetica"/>
          <w:lang w:val="el-GR"/>
        </w:rPr>
        <w:t xml:space="preserve">Το πρόγραμμα </w:t>
      </w:r>
      <w:r w:rsidRPr="00B863D8">
        <w:rPr>
          <w:rFonts w:ascii="Helvetica" w:hAnsi="Helvetica" w:cs="Helvetica"/>
        </w:rPr>
        <w:t>Open</w:t>
      </w:r>
      <w:r w:rsidRPr="00B863D8">
        <w:rPr>
          <w:rFonts w:ascii="Helvetica" w:hAnsi="Helvetica" w:cs="Helvetica"/>
          <w:lang w:val="el-GR"/>
        </w:rPr>
        <w:t xml:space="preserve"> </w:t>
      </w:r>
      <w:r w:rsidRPr="00B863D8">
        <w:rPr>
          <w:rFonts w:ascii="Helvetica" w:hAnsi="Helvetica" w:cs="Helvetica"/>
        </w:rPr>
        <w:t>Plan</w:t>
      </w:r>
      <w:r w:rsidRPr="00B863D8">
        <w:rPr>
          <w:rFonts w:ascii="Helvetica" w:hAnsi="Helvetica" w:cs="Helvetica"/>
          <w:lang w:val="el-GR"/>
        </w:rPr>
        <w:t xml:space="preserve"> επιχορηγείται από το Υπουργείο Πολιτισμού </w:t>
      </w:r>
      <w:r w:rsidR="004936BA">
        <w:rPr>
          <w:rFonts w:ascii="Helvetica" w:hAnsi="Helvetica" w:cs="Helvetica"/>
          <w:lang w:val="el-GR"/>
        </w:rPr>
        <w:t xml:space="preserve">και </w:t>
      </w:r>
      <w:r w:rsidRPr="00B863D8">
        <w:rPr>
          <w:rFonts w:ascii="Helvetica" w:hAnsi="Helvetica" w:cs="Helvetica"/>
          <w:lang w:val="el-GR"/>
        </w:rPr>
        <w:t xml:space="preserve">Αθλητισμού. </w:t>
      </w:r>
    </w:p>
    <w:p w14:paraId="0CAD3215" w14:textId="77777777" w:rsidR="00C65925" w:rsidRPr="00B863D8" w:rsidRDefault="00C65925" w:rsidP="00C65925">
      <w:pPr>
        <w:pStyle w:val="Web"/>
        <w:spacing w:line="360" w:lineRule="auto"/>
        <w:rPr>
          <w:rFonts w:ascii="Helvetica" w:hAnsi="Helvetica" w:cs="Helvetica"/>
          <w:i/>
          <w:iCs/>
          <w:lang w:val="el-GR"/>
        </w:rPr>
      </w:pPr>
    </w:p>
    <w:p w14:paraId="6B6710D0" w14:textId="77777777" w:rsidR="00C65925" w:rsidRPr="00B863D8" w:rsidRDefault="00CF7B0F" w:rsidP="00C65925">
      <w:pPr>
        <w:spacing w:after="0" w:line="360" w:lineRule="auto"/>
        <w:rPr>
          <w:rFonts w:ascii="Helvetica" w:hAnsi="Helvetica" w:cs="Helvetica"/>
          <w:sz w:val="24"/>
          <w:szCs w:val="24"/>
        </w:rPr>
      </w:pPr>
      <w:r w:rsidRPr="00CF7B0F">
        <w:rPr>
          <w:rFonts w:ascii="Helvetica" w:hAnsi="Helvetica" w:cs="Helvetica"/>
          <w:noProof/>
          <w:sz w:val="24"/>
          <w:szCs w:val="24"/>
        </w:rPr>
        <w:drawing>
          <wp:inline distT="0" distB="0" distL="0" distR="0" wp14:anchorId="4F4AE58C" wp14:editId="54C021F1">
            <wp:extent cx="2373630" cy="56324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l="16074" t="8578" r="38959" b="78104"/>
                    <a:stretch>
                      <a:fillRect/>
                    </a:stretch>
                  </pic:blipFill>
                  <pic:spPr bwMode="auto">
                    <a:xfrm>
                      <a:off x="0" y="0"/>
                      <a:ext cx="2373630" cy="563245"/>
                    </a:xfrm>
                    <a:prstGeom prst="rect">
                      <a:avLst/>
                    </a:prstGeom>
                    <a:noFill/>
                    <a:ln>
                      <a:noFill/>
                    </a:ln>
                  </pic:spPr>
                </pic:pic>
              </a:graphicData>
            </a:graphic>
          </wp:inline>
        </w:drawing>
      </w:r>
    </w:p>
    <w:p w14:paraId="6BFCFCD0" w14:textId="77777777" w:rsidR="00C65925" w:rsidRPr="00B863D8" w:rsidRDefault="00C65925" w:rsidP="00C65925">
      <w:pPr>
        <w:spacing w:after="0" w:line="360" w:lineRule="auto"/>
        <w:rPr>
          <w:rFonts w:ascii="Helvetica" w:hAnsi="Helvetica" w:cs="Helvetica"/>
          <w:sz w:val="24"/>
          <w:szCs w:val="24"/>
        </w:rPr>
      </w:pPr>
      <w:r w:rsidRPr="00B863D8">
        <w:rPr>
          <w:rFonts w:ascii="Helvetica" w:hAnsi="Helvetica" w:cs="Helvetica"/>
          <w:sz w:val="24"/>
          <w:szCs w:val="24"/>
        </w:rPr>
        <w:t xml:space="preserve">          </w:t>
      </w:r>
      <w:proofErr w:type="spellStart"/>
      <w:r w:rsidRPr="00B863D8">
        <w:rPr>
          <w:rFonts w:ascii="Helvetica" w:hAnsi="Helvetica" w:cs="Helvetica"/>
          <w:sz w:val="24"/>
          <w:szCs w:val="24"/>
        </w:rPr>
        <w:t>Μέγ</w:t>
      </w:r>
      <w:proofErr w:type="spellEnd"/>
      <w:r w:rsidRPr="00B863D8">
        <w:rPr>
          <w:rFonts w:ascii="Helvetica" w:hAnsi="Helvetica" w:cs="Helvetica"/>
          <w:sz w:val="24"/>
          <w:szCs w:val="24"/>
        </w:rPr>
        <w:t xml:space="preserve">ας </w:t>
      </w:r>
      <w:proofErr w:type="spellStart"/>
      <w:r w:rsidRPr="00B863D8">
        <w:rPr>
          <w:rFonts w:ascii="Helvetica" w:hAnsi="Helvetica" w:cs="Helvetica"/>
          <w:sz w:val="24"/>
          <w:szCs w:val="24"/>
        </w:rPr>
        <w:t>χορηγός</w:t>
      </w:r>
      <w:proofErr w:type="spellEnd"/>
    </w:p>
    <w:p w14:paraId="637B9E23" w14:textId="77777777" w:rsidR="00C65925" w:rsidRPr="00B863D8" w:rsidRDefault="00C65925" w:rsidP="00C65925">
      <w:pPr>
        <w:spacing w:after="0" w:line="360" w:lineRule="auto"/>
        <w:rPr>
          <w:rFonts w:ascii="Helvetica" w:hAnsi="Helvetica" w:cs="Helvetica"/>
          <w:sz w:val="24"/>
          <w:szCs w:val="24"/>
          <w:lang w:val="el-GR"/>
        </w:rPr>
      </w:pPr>
      <w:r w:rsidRPr="00B863D8">
        <w:rPr>
          <w:rFonts w:ascii="Helvetica" w:hAnsi="Helvetica" w:cs="Helvetica"/>
          <w:noProof/>
          <w:sz w:val="24"/>
          <w:szCs w:val="24"/>
        </w:rPr>
        <w:t xml:space="preserve">           </w:t>
      </w:r>
      <w:r w:rsidR="00CF7B0F" w:rsidRPr="00CF7B0F">
        <w:rPr>
          <w:rFonts w:ascii="Helvetica" w:hAnsi="Helvetica" w:cs="Helvetica"/>
          <w:noProof/>
          <w:sz w:val="24"/>
          <w:szCs w:val="24"/>
        </w:rPr>
        <w:drawing>
          <wp:inline distT="0" distB="0" distL="0" distR="0" wp14:anchorId="74754E37" wp14:editId="6F6AAFAD">
            <wp:extent cx="1154430" cy="76644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l="36481" t="44920" r="46364" b="40857"/>
                    <a:stretch>
                      <a:fillRect/>
                    </a:stretch>
                  </pic:blipFill>
                  <pic:spPr bwMode="auto">
                    <a:xfrm>
                      <a:off x="0" y="0"/>
                      <a:ext cx="1154430" cy="766445"/>
                    </a:xfrm>
                    <a:prstGeom prst="rect">
                      <a:avLst/>
                    </a:prstGeom>
                    <a:noFill/>
                    <a:ln>
                      <a:noFill/>
                    </a:ln>
                  </pic:spPr>
                </pic:pic>
              </a:graphicData>
            </a:graphic>
          </wp:inline>
        </w:drawing>
      </w:r>
    </w:p>
    <w:p w14:paraId="186E982F" w14:textId="77777777" w:rsidR="00C65925" w:rsidRPr="00B863D8" w:rsidRDefault="00C65925" w:rsidP="00C65925">
      <w:pPr>
        <w:spacing w:after="0" w:line="360" w:lineRule="auto"/>
        <w:jc w:val="both"/>
        <w:rPr>
          <w:rFonts w:ascii="Helvetica" w:hAnsi="Helvetica" w:cs="Helvetica"/>
          <w:color w:val="000000"/>
          <w:sz w:val="24"/>
          <w:szCs w:val="24"/>
          <w:shd w:val="clear" w:color="auto" w:fill="FFFFFF"/>
          <w:lang w:val="el-GR"/>
        </w:rPr>
      </w:pPr>
    </w:p>
    <w:p w14:paraId="65D0F307" w14:textId="77777777" w:rsidR="00C65925" w:rsidRPr="00B863D8" w:rsidRDefault="00C65925" w:rsidP="00C65925">
      <w:pPr>
        <w:spacing w:after="0" w:line="360" w:lineRule="auto"/>
        <w:jc w:val="center"/>
        <w:rPr>
          <w:rFonts w:ascii="Helvetica" w:hAnsi="Helvetica" w:cs="Helvetica"/>
          <w:sz w:val="24"/>
          <w:szCs w:val="24"/>
          <w:lang w:val="el-GR"/>
        </w:rPr>
      </w:pPr>
      <w:r w:rsidRPr="00B863D8">
        <w:rPr>
          <w:rFonts w:ascii="Helvetica" w:hAnsi="Helvetica" w:cs="Helvetica"/>
          <w:sz w:val="24"/>
          <w:szCs w:val="24"/>
          <w:lang w:val="el-GR"/>
        </w:rPr>
        <w:t>*</w:t>
      </w:r>
    </w:p>
    <w:p w14:paraId="1C0836FA" w14:textId="77777777" w:rsidR="00C65925" w:rsidRPr="00B863D8" w:rsidRDefault="00C65925" w:rsidP="00C65925">
      <w:pPr>
        <w:spacing w:line="360" w:lineRule="auto"/>
        <w:rPr>
          <w:rFonts w:ascii="Helvetica" w:hAnsi="Helvetica" w:cs="Helvetica"/>
          <w:b/>
          <w:bCs/>
          <w:sz w:val="24"/>
          <w:szCs w:val="24"/>
          <w:lang w:val="el-GR"/>
        </w:rPr>
      </w:pPr>
    </w:p>
    <w:p w14:paraId="0231C9B9" w14:textId="77777777" w:rsidR="00C65925" w:rsidRPr="00B863D8" w:rsidRDefault="00C65925" w:rsidP="00C65925">
      <w:pPr>
        <w:spacing w:line="276" w:lineRule="auto"/>
        <w:jc w:val="center"/>
        <w:rPr>
          <w:rFonts w:ascii="Helvetica" w:hAnsi="Helvetica" w:cs="Helvetica"/>
          <w:bCs/>
          <w:sz w:val="24"/>
          <w:szCs w:val="24"/>
          <w:shd w:val="clear" w:color="auto" w:fill="FFFFFF"/>
          <w:lang w:val="el-GR"/>
        </w:rPr>
      </w:pPr>
      <w:r w:rsidRPr="00B863D8">
        <w:rPr>
          <w:rFonts w:ascii="Helvetica" w:hAnsi="Helvetica" w:cs="Helvetica"/>
          <w:b/>
          <w:i/>
          <w:sz w:val="24"/>
          <w:szCs w:val="24"/>
          <w:shd w:val="clear" w:color="auto" w:fill="FFFFFF"/>
        </w:rPr>
        <w:t>Morph</w:t>
      </w:r>
      <w:r w:rsidRPr="00B863D8">
        <w:rPr>
          <w:rFonts w:ascii="Helvetica" w:hAnsi="Helvetica" w:cs="Helvetica"/>
          <w:b/>
          <w:i/>
          <w:sz w:val="24"/>
          <w:szCs w:val="24"/>
          <w:shd w:val="clear" w:color="auto" w:fill="FFFFFF"/>
          <w:lang w:val="el-GR"/>
        </w:rPr>
        <w:t>é</w:t>
      </w:r>
      <w:r w:rsidRPr="00B863D8">
        <w:rPr>
          <w:rFonts w:ascii="Helvetica" w:hAnsi="Helvetica" w:cs="Helvetica"/>
          <w:b/>
          <w:i/>
          <w:sz w:val="24"/>
          <w:szCs w:val="24"/>
          <w:shd w:val="clear" w:color="auto" w:fill="FFFFFF"/>
        </w:rPr>
        <w:t>s</w:t>
      </w:r>
      <w:r w:rsidRPr="00B863D8">
        <w:rPr>
          <w:rFonts w:ascii="Helvetica" w:hAnsi="Helvetica" w:cs="Helvetica"/>
          <w:bCs/>
          <w:sz w:val="24"/>
          <w:szCs w:val="24"/>
          <w:shd w:val="clear" w:color="auto" w:fill="FFFFFF"/>
          <w:lang w:val="el-GR"/>
        </w:rPr>
        <w:t xml:space="preserve"> </w:t>
      </w:r>
    </w:p>
    <w:p w14:paraId="4B147AD3" w14:textId="602F8AF4" w:rsidR="00C65925" w:rsidRPr="00B863D8" w:rsidRDefault="00C65925" w:rsidP="00C65925">
      <w:pPr>
        <w:spacing w:line="276" w:lineRule="auto"/>
        <w:jc w:val="center"/>
        <w:rPr>
          <w:rFonts w:ascii="Helvetica" w:hAnsi="Helvetica" w:cs="Helvetica"/>
          <w:bCs/>
          <w:sz w:val="24"/>
          <w:szCs w:val="24"/>
          <w:shd w:val="clear" w:color="auto" w:fill="FFFFFF"/>
          <w:lang w:val="el-GR"/>
        </w:rPr>
      </w:pPr>
      <w:r w:rsidRPr="00B863D8">
        <w:rPr>
          <w:rFonts w:ascii="Helvetica" w:hAnsi="Helvetica" w:cs="Helvetica"/>
          <w:bCs/>
          <w:sz w:val="24"/>
          <w:szCs w:val="24"/>
          <w:shd w:val="clear" w:color="auto" w:fill="FFFFFF"/>
          <w:lang w:val="el-GR"/>
        </w:rPr>
        <w:t xml:space="preserve">Εργαστήριο </w:t>
      </w:r>
      <w:r w:rsidR="004936BA">
        <w:rPr>
          <w:rFonts w:ascii="Helvetica" w:hAnsi="Helvetica" w:cs="Helvetica"/>
          <w:bCs/>
          <w:sz w:val="24"/>
          <w:szCs w:val="24"/>
          <w:shd w:val="clear" w:color="auto" w:fill="FFFFFF"/>
          <w:lang w:val="el-GR"/>
        </w:rPr>
        <w:t>Μ</w:t>
      </w:r>
      <w:r w:rsidRPr="00B863D8">
        <w:rPr>
          <w:rFonts w:ascii="Helvetica" w:hAnsi="Helvetica" w:cs="Helvetica"/>
          <w:bCs/>
          <w:sz w:val="24"/>
          <w:szCs w:val="24"/>
          <w:shd w:val="clear" w:color="auto" w:fill="FFFFFF"/>
          <w:lang w:val="el-GR"/>
        </w:rPr>
        <w:t xml:space="preserve">όδας εμπνευσμένο από τη μορφή της ευριπίδειας </w:t>
      </w:r>
      <w:r w:rsidRPr="00B863D8">
        <w:rPr>
          <w:rFonts w:ascii="Helvetica" w:hAnsi="Helvetica" w:cs="Helvetica"/>
          <w:bCs/>
          <w:i/>
          <w:iCs/>
          <w:sz w:val="24"/>
          <w:szCs w:val="24"/>
          <w:shd w:val="clear" w:color="auto" w:fill="FFFFFF"/>
          <w:lang w:val="el-GR"/>
        </w:rPr>
        <w:t>Ελένης</w:t>
      </w:r>
    </w:p>
    <w:p w14:paraId="6BB8C878" w14:textId="77777777" w:rsidR="00C65925" w:rsidRPr="00B863D8" w:rsidRDefault="00C65925" w:rsidP="00C65925">
      <w:pPr>
        <w:spacing w:line="276" w:lineRule="auto"/>
        <w:jc w:val="center"/>
        <w:rPr>
          <w:rFonts w:ascii="Helvetica" w:hAnsi="Helvetica" w:cs="Helvetica"/>
          <w:bCs/>
          <w:sz w:val="24"/>
          <w:szCs w:val="24"/>
          <w:shd w:val="clear" w:color="auto" w:fill="FFFFFF"/>
          <w:lang w:val="el-GR"/>
        </w:rPr>
      </w:pPr>
      <w:r w:rsidRPr="00B863D8">
        <w:rPr>
          <w:rFonts w:ascii="Helvetica" w:hAnsi="Helvetica" w:cs="Helvetica"/>
          <w:bCs/>
          <w:sz w:val="24"/>
          <w:szCs w:val="24"/>
          <w:shd w:val="clear" w:color="auto" w:fill="FFFFFF"/>
          <w:lang w:val="el-GR"/>
        </w:rPr>
        <w:t xml:space="preserve">υπό την καθοδήγηση του διεθνούς σχεδιαστή Χρήστου </w:t>
      </w:r>
      <w:proofErr w:type="spellStart"/>
      <w:r w:rsidRPr="00B863D8">
        <w:rPr>
          <w:rFonts w:ascii="Helvetica" w:hAnsi="Helvetica" w:cs="Helvetica"/>
          <w:bCs/>
          <w:sz w:val="24"/>
          <w:szCs w:val="24"/>
          <w:shd w:val="clear" w:color="auto" w:fill="FFFFFF"/>
          <w:lang w:val="el-GR"/>
        </w:rPr>
        <w:t>Κωσταρέλλου</w:t>
      </w:r>
      <w:proofErr w:type="spellEnd"/>
    </w:p>
    <w:p w14:paraId="2AEF8FF1" w14:textId="77777777" w:rsidR="00C65925" w:rsidRPr="00B863D8" w:rsidRDefault="00C65925" w:rsidP="00C65925">
      <w:pPr>
        <w:spacing w:line="360" w:lineRule="auto"/>
        <w:rPr>
          <w:rFonts w:ascii="Helvetica" w:hAnsi="Helvetica" w:cs="Helvetica"/>
          <w:sz w:val="24"/>
          <w:szCs w:val="24"/>
          <w:u w:val="single"/>
          <w:shd w:val="clear" w:color="auto" w:fill="FFFFFF"/>
          <w:lang w:val="el-GR"/>
        </w:rPr>
      </w:pPr>
    </w:p>
    <w:p w14:paraId="023FE6C4" w14:textId="7C491F8E" w:rsidR="00C65925" w:rsidRPr="00B863D8" w:rsidRDefault="00C65925" w:rsidP="00C65925">
      <w:pPr>
        <w:spacing w:line="360" w:lineRule="auto"/>
        <w:jc w:val="both"/>
        <w:rPr>
          <w:rFonts w:ascii="Helvetica" w:hAnsi="Helvetica" w:cs="Helvetica"/>
          <w:sz w:val="24"/>
          <w:szCs w:val="24"/>
          <w:shd w:val="clear" w:color="auto" w:fill="FFFFFF"/>
          <w:lang w:val="el-GR"/>
        </w:rPr>
      </w:pPr>
      <w:r w:rsidRPr="00B863D8">
        <w:rPr>
          <w:rFonts w:ascii="Helvetica" w:hAnsi="Helvetica" w:cs="Helvetica"/>
          <w:sz w:val="24"/>
          <w:szCs w:val="24"/>
          <w:shd w:val="clear" w:color="auto" w:fill="FFFFFF"/>
          <w:lang w:val="el-GR"/>
        </w:rPr>
        <w:t xml:space="preserve">Μετά τη μεγάλη επιτυχία του εργαστηρίου Μόδας που ξεκίνησε το 2021 σε δημιουργικό διάλογο με το Αρχαίο Δράμα, το Φεστιβάλ προσφέρει ξανά τις </w:t>
      </w:r>
      <w:r w:rsidRPr="00B863D8">
        <w:rPr>
          <w:rFonts w:ascii="Helvetica" w:hAnsi="Helvetica" w:cs="Helvetica"/>
          <w:sz w:val="24"/>
          <w:szCs w:val="24"/>
          <w:shd w:val="clear" w:color="auto" w:fill="FFFFFF"/>
        </w:rPr>
        <w:t>Morph</w:t>
      </w:r>
      <w:r w:rsidRPr="00B863D8">
        <w:rPr>
          <w:rFonts w:ascii="Helvetica" w:hAnsi="Helvetica" w:cs="Helvetica"/>
          <w:sz w:val="24"/>
          <w:szCs w:val="24"/>
          <w:shd w:val="clear" w:color="auto" w:fill="FFFFFF"/>
          <w:lang w:val="el-GR"/>
        </w:rPr>
        <w:t>é</w:t>
      </w:r>
      <w:r w:rsidRPr="00B863D8">
        <w:rPr>
          <w:rFonts w:ascii="Helvetica" w:hAnsi="Helvetica" w:cs="Helvetica"/>
          <w:sz w:val="24"/>
          <w:szCs w:val="24"/>
          <w:shd w:val="clear" w:color="auto" w:fill="FFFFFF"/>
        </w:rPr>
        <w:t>s</w:t>
      </w:r>
      <w:r w:rsidRPr="00B863D8">
        <w:rPr>
          <w:rFonts w:ascii="Helvetica" w:hAnsi="Helvetica" w:cs="Helvetica"/>
          <w:sz w:val="24"/>
          <w:szCs w:val="24"/>
          <w:shd w:val="clear" w:color="auto" w:fill="FFFFFF"/>
          <w:lang w:val="el-GR"/>
        </w:rPr>
        <w:t xml:space="preserve"> υπό την καθοδήγηση, φέτος, του καταξιωμένου σχεδιαστή </w:t>
      </w:r>
      <w:r w:rsidR="008A2700">
        <w:rPr>
          <w:rFonts w:ascii="Helvetica" w:hAnsi="Helvetica" w:cs="Helvetica"/>
          <w:sz w:val="24"/>
          <w:szCs w:val="24"/>
          <w:shd w:val="clear" w:color="auto" w:fill="FFFFFF"/>
          <w:lang w:val="el-GR"/>
        </w:rPr>
        <w:t>Μ</w:t>
      </w:r>
      <w:r w:rsidRPr="00B863D8">
        <w:rPr>
          <w:rFonts w:ascii="Helvetica" w:hAnsi="Helvetica" w:cs="Helvetica"/>
          <w:sz w:val="24"/>
          <w:szCs w:val="24"/>
          <w:shd w:val="clear" w:color="auto" w:fill="FFFFFF"/>
          <w:lang w:val="el-GR"/>
        </w:rPr>
        <w:t xml:space="preserve">όδας </w:t>
      </w:r>
      <w:r w:rsidRPr="00B863D8">
        <w:rPr>
          <w:rFonts w:ascii="Helvetica" w:hAnsi="Helvetica" w:cs="Helvetica"/>
          <w:sz w:val="24"/>
          <w:szCs w:val="24"/>
          <w:shd w:val="clear" w:color="auto" w:fill="FFFFFF"/>
          <w:lang w:val="el-GR"/>
        </w:rPr>
        <w:lastRenderedPageBreak/>
        <w:t xml:space="preserve">Χρήστου </w:t>
      </w:r>
      <w:proofErr w:type="spellStart"/>
      <w:r w:rsidRPr="00B863D8">
        <w:rPr>
          <w:rFonts w:ascii="Helvetica" w:hAnsi="Helvetica" w:cs="Helvetica"/>
          <w:sz w:val="24"/>
          <w:szCs w:val="24"/>
          <w:shd w:val="clear" w:color="auto" w:fill="FFFFFF"/>
          <w:lang w:val="el-GR"/>
        </w:rPr>
        <w:t>Κωσταρέλλου</w:t>
      </w:r>
      <w:proofErr w:type="spellEnd"/>
      <w:r w:rsidRPr="00B863D8">
        <w:rPr>
          <w:rFonts w:ascii="Helvetica" w:hAnsi="Helvetica" w:cs="Helvetica"/>
          <w:sz w:val="24"/>
          <w:szCs w:val="24"/>
          <w:shd w:val="clear" w:color="auto" w:fill="FFFFFF"/>
          <w:lang w:val="el-GR"/>
        </w:rPr>
        <w:t xml:space="preserve">. Πηγή έμπνευσης για τις </w:t>
      </w:r>
      <w:r w:rsidRPr="00B863D8">
        <w:rPr>
          <w:rFonts w:ascii="Helvetica" w:hAnsi="Helvetica" w:cs="Helvetica"/>
          <w:sz w:val="24"/>
          <w:szCs w:val="24"/>
          <w:shd w:val="clear" w:color="auto" w:fill="FFFFFF"/>
        </w:rPr>
        <w:t>Morph</w:t>
      </w:r>
      <w:r w:rsidRPr="00B863D8">
        <w:rPr>
          <w:rFonts w:ascii="Helvetica" w:hAnsi="Helvetica" w:cs="Helvetica"/>
          <w:sz w:val="24"/>
          <w:szCs w:val="24"/>
          <w:shd w:val="clear" w:color="auto" w:fill="FFFFFF"/>
          <w:lang w:val="el-GR"/>
        </w:rPr>
        <w:t>é</w:t>
      </w:r>
      <w:r w:rsidRPr="00B863D8">
        <w:rPr>
          <w:rFonts w:ascii="Helvetica" w:hAnsi="Helvetica" w:cs="Helvetica"/>
          <w:sz w:val="24"/>
          <w:szCs w:val="24"/>
          <w:shd w:val="clear" w:color="auto" w:fill="FFFFFF"/>
        </w:rPr>
        <w:t>s</w:t>
      </w:r>
      <w:r w:rsidRPr="00B863D8">
        <w:rPr>
          <w:rFonts w:ascii="Helvetica" w:hAnsi="Helvetica" w:cs="Helvetica"/>
          <w:sz w:val="24"/>
          <w:szCs w:val="24"/>
          <w:shd w:val="clear" w:color="auto" w:fill="FFFFFF"/>
          <w:lang w:val="el-GR"/>
        </w:rPr>
        <w:t xml:space="preserve"> του 2022 αποτελεί η </w:t>
      </w:r>
      <w:r w:rsidRPr="00B863D8">
        <w:rPr>
          <w:rFonts w:ascii="Helvetica" w:hAnsi="Helvetica" w:cs="Helvetica"/>
          <w:i/>
          <w:iCs/>
          <w:sz w:val="24"/>
          <w:szCs w:val="24"/>
          <w:shd w:val="clear" w:color="auto" w:fill="FFFFFF"/>
          <w:lang w:val="el-GR"/>
        </w:rPr>
        <w:t>Ελένη</w:t>
      </w:r>
      <w:r w:rsidRPr="00B863D8">
        <w:rPr>
          <w:rFonts w:ascii="Helvetica" w:hAnsi="Helvetica" w:cs="Helvetica"/>
          <w:i/>
          <w:iCs/>
          <w:sz w:val="24"/>
          <w:szCs w:val="24"/>
          <w:shd w:val="clear" w:color="auto" w:fill="FFFFFF"/>
        </w:rPr>
        <w:t> </w:t>
      </w:r>
      <w:r w:rsidRPr="00B863D8">
        <w:rPr>
          <w:rFonts w:ascii="Helvetica" w:hAnsi="Helvetica" w:cs="Helvetica"/>
          <w:sz w:val="24"/>
          <w:szCs w:val="24"/>
          <w:shd w:val="clear" w:color="auto" w:fill="FFFFFF"/>
          <w:lang w:val="el-GR"/>
        </w:rPr>
        <w:t xml:space="preserve">του Ευριπίδη. Σύμφωνα με το έργο, ειρωνικό δράμα με άφθονα κωμικά στοιχεία, η Ωραία Ελένη δεν έφθασε ποτέ στην Τροία· στην Τροία βρέθηκε μόνο ένα ομοίωμά της. Αποκαθιστώντας τη φήμη της μυθικής </w:t>
      </w:r>
      <w:proofErr w:type="spellStart"/>
      <w:r w:rsidRPr="00B863D8">
        <w:rPr>
          <w:rFonts w:ascii="Helvetica" w:hAnsi="Helvetica" w:cs="Helvetica"/>
          <w:sz w:val="24"/>
          <w:szCs w:val="24"/>
          <w:shd w:val="clear" w:color="auto" w:fill="FFFFFF"/>
          <w:lang w:val="el-GR"/>
        </w:rPr>
        <w:t>ηρωίδας</w:t>
      </w:r>
      <w:proofErr w:type="spellEnd"/>
      <w:r w:rsidRPr="00B863D8">
        <w:rPr>
          <w:rFonts w:ascii="Helvetica" w:hAnsi="Helvetica" w:cs="Helvetica"/>
          <w:sz w:val="24"/>
          <w:szCs w:val="24"/>
          <w:shd w:val="clear" w:color="auto" w:fill="FFFFFF"/>
          <w:lang w:val="el-GR"/>
        </w:rPr>
        <w:t>, αλλά και αποκαλύπτοντας την ασύλληπτη ματαιότητα του Τρωικού Πολέμου, ο Ευριπίδης πραγματεύεται τις έννοιες της ομορφιάς, της γυναικείας ταυτότητας και αξιοπρέπειας, αλλά και το θεμελιώδες δίπολο «</w:t>
      </w:r>
      <w:proofErr w:type="spellStart"/>
      <w:r w:rsidRPr="00B863D8">
        <w:rPr>
          <w:rFonts w:ascii="Helvetica" w:hAnsi="Helvetica" w:cs="Helvetica"/>
          <w:sz w:val="24"/>
          <w:szCs w:val="24"/>
          <w:shd w:val="clear" w:color="auto" w:fill="FFFFFF"/>
          <w:lang w:val="el-GR"/>
        </w:rPr>
        <w:t>φαίνεσθαι</w:t>
      </w:r>
      <w:proofErr w:type="spellEnd"/>
      <w:r w:rsidRPr="00B863D8">
        <w:rPr>
          <w:rFonts w:ascii="Helvetica" w:hAnsi="Helvetica" w:cs="Helvetica"/>
          <w:sz w:val="24"/>
          <w:szCs w:val="24"/>
          <w:shd w:val="clear" w:color="auto" w:fill="FFFFFF"/>
          <w:lang w:val="el-GR"/>
        </w:rPr>
        <w:t>» και «είναι», όπως αποτυπώνεται στη σχέση ειδώλου και πραγματικότητας.</w:t>
      </w:r>
    </w:p>
    <w:p w14:paraId="68849CA1" w14:textId="2E24EFB3" w:rsidR="00C65925"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Έχοντας σπουδάσει Σχέδιο Μόδας αλλά και Σχεδιασμό Θεατρικού Κουστουμιού στο </w:t>
      </w:r>
      <w:r w:rsidRPr="00B863D8">
        <w:rPr>
          <w:rFonts w:ascii="Helvetica" w:hAnsi="Helvetica" w:cs="Helvetica"/>
          <w:sz w:val="24"/>
          <w:szCs w:val="24"/>
        </w:rPr>
        <w:t>London</w:t>
      </w:r>
      <w:r w:rsidRPr="00B863D8">
        <w:rPr>
          <w:rFonts w:ascii="Helvetica" w:hAnsi="Helvetica" w:cs="Helvetica"/>
          <w:sz w:val="24"/>
          <w:szCs w:val="24"/>
          <w:lang w:val="el-GR"/>
        </w:rPr>
        <w:t xml:space="preserve"> </w:t>
      </w:r>
      <w:r w:rsidRPr="00B863D8">
        <w:rPr>
          <w:rFonts w:ascii="Helvetica" w:hAnsi="Helvetica" w:cs="Helvetica"/>
          <w:sz w:val="24"/>
          <w:szCs w:val="24"/>
        </w:rPr>
        <w:t>College</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Fashion</w:t>
      </w:r>
      <w:r w:rsidRPr="00B863D8">
        <w:rPr>
          <w:rFonts w:ascii="Helvetica" w:hAnsi="Helvetica" w:cs="Helvetica"/>
          <w:sz w:val="24"/>
          <w:szCs w:val="24"/>
          <w:lang w:val="el-GR"/>
        </w:rPr>
        <w:t xml:space="preserve">, στη Μεγάλη Βρετανία, ο διεθνής Έλληνας σχεδιαστής Χρήστος </w:t>
      </w:r>
      <w:proofErr w:type="spellStart"/>
      <w:r w:rsidRPr="00B863D8">
        <w:rPr>
          <w:rFonts w:ascii="Helvetica" w:hAnsi="Helvetica" w:cs="Helvetica"/>
          <w:sz w:val="24"/>
          <w:szCs w:val="24"/>
          <w:lang w:val="el-GR"/>
        </w:rPr>
        <w:t>Κωσταρέλλος</w:t>
      </w:r>
      <w:proofErr w:type="spellEnd"/>
      <w:r w:rsidRPr="00B863D8">
        <w:rPr>
          <w:rFonts w:ascii="Helvetica" w:hAnsi="Helvetica" w:cs="Helvetica"/>
          <w:sz w:val="24"/>
          <w:szCs w:val="24"/>
          <w:lang w:val="el-GR"/>
        </w:rPr>
        <w:t xml:space="preserve"> δημιουργεί, από το 1998, γυναικείες συλλογές που κινούνται στα όρια μεταξύ Μόδας και Θεάτρου. Οι δημιουργίες του αναδεικνύουν με ευφυή και δυναμικό τρόπο τις πολλαπλές εκφάνσεις της θηλυκότητας και διακρίνονται για τις ρευστές, γεμάτες κίνηση και κομψότητα φόρμες τους. Στο εργαστήριο </w:t>
      </w:r>
      <w:r w:rsidRPr="00B863D8">
        <w:rPr>
          <w:rFonts w:ascii="Helvetica" w:hAnsi="Helvetica" w:cs="Helvetica"/>
          <w:sz w:val="24"/>
          <w:szCs w:val="24"/>
        </w:rPr>
        <w:t>Morph</w:t>
      </w:r>
      <w:r w:rsidRPr="00B863D8">
        <w:rPr>
          <w:rFonts w:ascii="Helvetica" w:hAnsi="Helvetica" w:cs="Helvetica"/>
          <w:sz w:val="24"/>
          <w:szCs w:val="24"/>
          <w:lang w:val="el-GR"/>
        </w:rPr>
        <w:t>é</w:t>
      </w:r>
      <w:r w:rsidRPr="00B863D8">
        <w:rPr>
          <w:rFonts w:ascii="Helvetica" w:hAnsi="Helvetica" w:cs="Helvetica"/>
          <w:sz w:val="24"/>
          <w:szCs w:val="24"/>
        </w:rPr>
        <w:t>s</w:t>
      </w:r>
      <w:r w:rsidRPr="00B863D8">
        <w:rPr>
          <w:rFonts w:ascii="Helvetica" w:hAnsi="Helvetica" w:cs="Helvetica"/>
          <w:sz w:val="24"/>
          <w:szCs w:val="24"/>
          <w:lang w:val="el-GR"/>
        </w:rPr>
        <w:t xml:space="preserve"> θα οδηγήσει τους συμμετέχοντες και τις συμμετέχουσες, χωρίς </w:t>
      </w:r>
      <w:proofErr w:type="spellStart"/>
      <w:r w:rsidRPr="00B863D8">
        <w:rPr>
          <w:rFonts w:ascii="Helvetica" w:hAnsi="Helvetica" w:cs="Helvetica"/>
          <w:sz w:val="24"/>
          <w:szCs w:val="24"/>
          <w:lang w:val="el-GR"/>
        </w:rPr>
        <w:t>προαπαιτούμενη</w:t>
      </w:r>
      <w:proofErr w:type="spellEnd"/>
      <w:r w:rsidRPr="00B863D8">
        <w:rPr>
          <w:rFonts w:ascii="Helvetica" w:hAnsi="Helvetica" w:cs="Helvetica"/>
          <w:sz w:val="24"/>
          <w:szCs w:val="24"/>
          <w:lang w:val="el-GR"/>
        </w:rPr>
        <w:t xml:space="preserve"> εμπειρία στον χώρο της </w:t>
      </w:r>
      <w:r w:rsidR="009731AC">
        <w:rPr>
          <w:rFonts w:ascii="Helvetica" w:hAnsi="Helvetica" w:cs="Helvetica"/>
          <w:sz w:val="24"/>
          <w:szCs w:val="24"/>
          <w:lang w:val="el-GR"/>
        </w:rPr>
        <w:t>Μ</w:t>
      </w:r>
      <w:r w:rsidRPr="00B863D8">
        <w:rPr>
          <w:rFonts w:ascii="Helvetica" w:hAnsi="Helvetica" w:cs="Helvetica"/>
          <w:sz w:val="24"/>
          <w:szCs w:val="24"/>
          <w:lang w:val="el-GR"/>
        </w:rPr>
        <w:t xml:space="preserve">όδας, στη γνωριμία με τη διαδικασία δημιουργίας ενός πρωτότυπου γυναικείου ενδύματος, από τη σύλληψη της ιδέας μέχρι την τελική εκτέλεσή της. </w:t>
      </w:r>
    </w:p>
    <w:p w14:paraId="4279CBDE" w14:textId="052DDCA3" w:rsidR="00C65925" w:rsidRPr="00B863D8" w:rsidRDefault="00241058" w:rsidP="00C65925">
      <w:pPr>
        <w:spacing w:line="360" w:lineRule="auto"/>
        <w:jc w:val="both"/>
        <w:rPr>
          <w:rFonts w:ascii="Helvetica" w:hAnsi="Helvetica" w:cs="Helvetica"/>
          <w:sz w:val="24"/>
          <w:szCs w:val="24"/>
          <w:lang w:val="el-GR"/>
        </w:rPr>
      </w:pPr>
      <w:r>
        <w:rPr>
          <w:rFonts w:ascii="Helvetica" w:hAnsi="Helvetica" w:cs="Helvetica"/>
          <w:sz w:val="24"/>
          <w:szCs w:val="24"/>
          <w:lang w:val="el-GR"/>
        </w:rPr>
        <w:t>Η θεατρολόγος Έλλη Γαβριήλ είναι υπεύθυνη για την θεωρητική υποστήριξη του εργαστηρίου</w:t>
      </w:r>
      <w:r w:rsidR="00743296">
        <w:rPr>
          <w:rFonts w:ascii="Helvetica" w:hAnsi="Helvetica" w:cs="Helvetica"/>
          <w:sz w:val="24"/>
          <w:szCs w:val="24"/>
          <w:lang w:val="el-GR"/>
        </w:rPr>
        <w:t>,</w:t>
      </w:r>
      <w:r w:rsidR="000D05D8">
        <w:rPr>
          <w:rFonts w:ascii="Helvetica" w:hAnsi="Helvetica" w:cs="Helvetica"/>
          <w:sz w:val="24"/>
          <w:szCs w:val="24"/>
          <w:lang w:val="el-GR"/>
        </w:rPr>
        <w:t xml:space="preserve"> το οποίο θα πλαισιωθεί επίσης από</w:t>
      </w:r>
      <w:r w:rsidR="00743296">
        <w:rPr>
          <w:rFonts w:ascii="Helvetica" w:hAnsi="Helvetica" w:cs="Helvetica"/>
          <w:sz w:val="24"/>
          <w:szCs w:val="24"/>
          <w:lang w:val="el-GR"/>
        </w:rPr>
        <w:t xml:space="preserve"> </w:t>
      </w:r>
      <w:r w:rsidR="00C65925" w:rsidRPr="00B863D8">
        <w:rPr>
          <w:rFonts w:ascii="Helvetica" w:hAnsi="Helvetica" w:cs="Helvetica"/>
          <w:sz w:val="24"/>
          <w:szCs w:val="24"/>
          <w:lang w:val="el-GR"/>
        </w:rPr>
        <w:t xml:space="preserve">τον σκηνοθέτη και εικαστικό Βασίλη Νούλα, τη σχεδιάστρια Λυδία </w:t>
      </w:r>
      <w:proofErr w:type="spellStart"/>
      <w:r w:rsidR="00C65925" w:rsidRPr="00B863D8">
        <w:rPr>
          <w:rFonts w:ascii="Helvetica" w:hAnsi="Helvetica" w:cs="Helvetica"/>
          <w:sz w:val="24"/>
          <w:szCs w:val="24"/>
          <w:lang w:val="el-GR"/>
        </w:rPr>
        <w:t>Βουσβούνη</w:t>
      </w:r>
      <w:proofErr w:type="spellEnd"/>
      <w:r w:rsidR="00C65925" w:rsidRPr="00B863D8">
        <w:rPr>
          <w:rFonts w:ascii="Helvetica" w:hAnsi="Helvetica" w:cs="Helvetica"/>
          <w:sz w:val="24"/>
          <w:szCs w:val="24"/>
          <w:lang w:val="el-GR"/>
        </w:rPr>
        <w:t xml:space="preserve">, τον </w:t>
      </w:r>
      <w:r w:rsidR="00C65925" w:rsidRPr="00B863D8">
        <w:rPr>
          <w:rFonts w:ascii="Helvetica" w:hAnsi="Helvetica" w:cs="Helvetica"/>
          <w:sz w:val="24"/>
          <w:szCs w:val="24"/>
        </w:rPr>
        <w:t>creative</w:t>
      </w:r>
      <w:r w:rsidR="00C65925" w:rsidRPr="00B863D8">
        <w:rPr>
          <w:rFonts w:ascii="Helvetica" w:hAnsi="Helvetica" w:cs="Helvetica"/>
          <w:sz w:val="24"/>
          <w:szCs w:val="24"/>
          <w:lang w:val="el-GR"/>
        </w:rPr>
        <w:t xml:space="preserve"> </w:t>
      </w:r>
      <w:r w:rsidR="00C65925" w:rsidRPr="00B863D8">
        <w:rPr>
          <w:rFonts w:ascii="Helvetica" w:hAnsi="Helvetica" w:cs="Helvetica"/>
          <w:sz w:val="24"/>
          <w:szCs w:val="24"/>
        </w:rPr>
        <w:t>director</w:t>
      </w:r>
      <w:r w:rsidR="00C65925" w:rsidRPr="00B863D8">
        <w:rPr>
          <w:rFonts w:ascii="Helvetica" w:hAnsi="Helvetica" w:cs="Helvetica"/>
          <w:sz w:val="24"/>
          <w:szCs w:val="24"/>
          <w:lang w:val="el-GR"/>
        </w:rPr>
        <w:t xml:space="preserve"> της </w:t>
      </w:r>
      <w:r w:rsidR="00C65925" w:rsidRPr="00B863D8">
        <w:rPr>
          <w:rFonts w:ascii="Helvetica" w:hAnsi="Helvetica" w:cs="Helvetica"/>
          <w:sz w:val="24"/>
          <w:szCs w:val="24"/>
        </w:rPr>
        <w:t>Vogue</w:t>
      </w:r>
      <w:r w:rsidR="00C65925" w:rsidRPr="00B863D8">
        <w:rPr>
          <w:rFonts w:ascii="Helvetica" w:hAnsi="Helvetica" w:cs="Helvetica"/>
          <w:sz w:val="24"/>
          <w:szCs w:val="24"/>
          <w:lang w:val="el-GR"/>
        </w:rPr>
        <w:t xml:space="preserve"> </w:t>
      </w:r>
      <w:r w:rsidR="00C65925" w:rsidRPr="00B863D8">
        <w:rPr>
          <w:rFonts w:ascii="Helvetica" w:hAnsi="Helvetica" w:cs="Helvetica"/>
          <w:sz w:val="24"/>
          <w:szCs w:val="24"/>
        </w:rPr>
        <w:t>Greece</w:t>
      </w:r>
      <w:r w:rsidR="00C65925" w:rsidRPr="00B863D8">
        <w:rPr>
          <w:rFonts w:ascii="Helvetica" w:hAnsi="Helvetica" w:cs="Helvetica"/>
          <w:sz w:val="24"/>
          <w:szCs w:val="24"/>
          <w:lang w:val="el-GR"/>
        </w:rPr>
        <w:t xml:space="preserve"> Νικόλα Γεωργίου, την εικαστικό Έλσα Χαραλάμπους, τη μηχανικό κλωστοϋφαντουργίας Μαρία Μανωλάκη, την </w:t>
      </w:r>
      <w:proofErr w:type="spellStart"/>
      <w:r w:rsidR="00C65925" w:rsidRPr="00B863D8">
        <w:rPr>
          <w:rFonts w:ascii="Helvetica" w:hAnsi="Helvetica" w:cs="Helvetica"/>
          <w:sz w:val="24"/>
          <w:szCs w:val="24"/>
          <w:lang w:val="el-GR"/>
        </w:rPr>
        <w:t>πατρονίστ</w:t>
      </w:r>
      <w:proofErr w:type="spellEnd"/>
      <w:r w:rsidR="00C65925" w:rsidRPr="00B863D8">
        <w:rPr>
          <w:rFonts w:ascii="Helvetica" w:hAnsi="Helvetica" w:cs="Helvetica"/>
          <w:sz w:val="24"/>
          <w:szCs w:val="24"/>
          <w:lang w:val="el-GR"/>
        </w:rPr>
        <w:t xml:space="preserve"> Αρετή </w:t>
      </w:r>
      <w:proofErr w:type="spellStart"/>
      <w:r w:rsidR="00C65925" w:rsidRPr="00B863D8">
        <w:rPr>
          <w:rFonts w:ascii="Helvetica" w:hAnsi="Helvetica" w:cs="Helvetica"/>
          <w:sz w:val="24"/>
          <w:szCs w:val="24"/>
          <w:lang w:val="el-GR"/>
        </w:rPr>
        <w:t>Κομήνου</w:t>
      </w:r>
      <w:proofErr w:type="spellEnd"/>
      <w:r w:rsidR="00C65925" w:rsidRPr="00B863D8">
        <w:rPr>
          <w:rFonts w:ascii="Helvetica" w:hAnsi="Helvetica" w:cs="Helvetica"/>
          <w:sz w:val="24"/>
          <w:szCs w:val="24"/>
          <w:lang w:val="el-GR"/>
        </w:rPr>
        <w:t xml:space="preserve"> και τη </w:t>
      </w:r>
      <w:proofErr w:type="spellStart"/>
      <w:r w:rsidR="00C65925" w:rsidRPr="00B863D8">
        <w:rPr>
          <w:rFonts w:ascii="Helvetica" w:hAnsi="Helvetica" w:cs="Helvetica"/>
          <w:sz w:val="24"/>
          <w:szCs w:val="24"/>
          <w:lang w:val="el-GR"/>
        </w:rPr>
        <w:t>μοντελίστ</w:t>
      </w:r>
      <w:proofErr w:type="spellEnd"/>
      <w:r w:rsidR="00C65925" w:rsidRPr="00B863D8">
        <w:rPr>
          <w:rFonts w:ascii="Helvetica" w:hAnsi="Helvetica" w:cs="Helvetica"/>
          <w:sz w:val="24"/>
          <w:szCs w:val="24"/>
          <w:lang w:val="el-GR"/>
        </w:rPr>
        <w:t xml:space="preserve"> Αντιγόνη Δράκου. Βοηθός στον σχεδιασμό και την υλοποίηση του εργαστηρίου θα είναι η θεατρολόγος - εκπαιδευτικός Μαρία Σταυροπούλου.</w:t>
      </w:r>
    </w:p>
    <w:p w14:paraId="558EEC66"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Διαβάστε το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call</w:t>
      </w:r>
      <w:r w:rsidRPr="00B863D8">
        <w:rPr>
          <w:rFonts w:ascii="Helvetica" w:hAnsi="Helvetica" w:cs="Helvetica"/>
          <w:sz w:val="24"/>
          <w:szCs w:val="24"/>
          <w:lang w:val="el-GR"/>
        </w:rPr>
        <w:t xml:space="preserve"> </w:t>
      </w:r>
      <w:hyperlink r:id="rId10" w:history="1">
        <w:r w:rsidRPr="00B863D8">
          <w:rPr>
            <w:rStyle w:val="-"/>
            <w:rFonts w:ascii="Helvetica" w:hAnsi="Helvetica" w:cs="Helvetica"/>
            <w:bCs/>
            <w:sz w:val="24"/>
            <w:szCs w:val="24"/>
            <w:lang w:val="el-GR"/>
          </w:rPr>
          <w:t>εδώ</w:t>
        </w:r>
      </w:hyperlink>
      <w:r w:rsidRPr="00B863D8">
        <w:rPr>
          <w:rFonts w:ascii="Helvetica" w:hAnsi="Helvetica" w:cs="Helvetica"/>
          <w:bCs/>
          <w:sz w:val="24"/>
          <w:szCs w:val="24"/>
          <w:lang w:val="el-GR"/>
        </w:rPr>
        <w:t xml:space="preserve"> </w:t>
      </w:r>
    </w:p>
    <w:p w14:paraId="670FDC58" w14:textId="77777777" w:rsidR="00C65925" w:rsidRPr="00B863D8" w:rsidRDefault="00C65925" w:rsidP="00C65925">
      <w:pPr>
        <w:pStyle w:val="Web"/>
        <w:spacing w:line="276" w:lineRule="auto"/>
        <w:jc w:val="both"/>
        <w:rPr>
          <w:rFonts w:ascii="Helvetica" w:hAnsi="Helvetica" w:cs="Helvetica"/>
          <w:b/>
          <w:lang w:val="el-GR"/>
        </w:rPr>
      </w:pPr>
    </w:p>
    <w:p w14:paraId="5B7129E1" w14:textId="77777777" w:rsidR="007C4426" w:rsidRDefault="007C4426" w:rsidP="00C65925">
      <w:pPr>
        <w:pStyle w:val="Web"/>
        <w:spacing w:line="276" w:lineRule="auto"/>
        <w:jc w:val="both"/>
        <w:rPr>
          <w:rFonts w:ascii="Helvetica" w:hAnsi="Helvetica" w:cs="Helvetica"/>
          <w:b/>
          <w:lang w:val="el-GR"/>
        </w:rPr>
      </w:pPr>
    </w:p>
    <w:p w14:paraId="1F608531" w14:textId="77777777" w:rsidR="00C65925" w:rsidRPr="00B863D8" w:rsidRDefault="00C65925" w:rsidP="00C65925">
      <w:pPr>
        <w:pStyle w:val="Web"/>
        <w:spacing w:line="276" w:lineRule="auto"/>
        <w:jc w:val="both"/>
        <w:rPr>
          <w:rFonts w:ascii="Helvetica" w:hAnsi="Helvetica" w:cs="Helvetica"/>
          <w:b/>
          <w:lang w:val="el-GR"/>
        </w:rPr>
      </w:pPr>
      <w:r w:rsidRPr="00B863D8">
        <w:rPr>
          <w:rFonts w:ascii="Helvetica" w:hAnsi="Helvetica" w:cs="Helvetica"/>
          <w:b/>
          <w:lang w:val="el-GR"/>
        </w:rPr>
        <w:lastRenderedPageBreak/>
        <w:t xml:space="preserve">ΒΙΟΓΡΑΦΙΚΑ </w:t>
      </w:r>
    </w:p>
    <w:p w14:paraId="54E26438" w14:textId="77777777" w:rsidR="00C65925" w:rsidRPr="00B863D8" w:rsidRDefault="00C65925" w:rsidP="00C65925">
      <w:pPr>
        <w:pStyle w:val="Web"/>
        <w:spacing w:line="276" w:lineRule="auto"/>
        <w:jc w:val="both"/>
        <w:rPr>
          <w:rFonts w:ascii="Helvetica" w:hAnsi="Helvetica" w:cs="Helvetica"/>
          <w:b/>
          <w:bCs/>
          <w:lang w:val="el-GR"/>
        </w:rPr>
      </w:pPr>
      <w:r w:rsidRPr="00B863D8">
        <w:rPr>
          <w:rFonts w:ascii="Helvetica" w:hAnsi="Helvetica" w:cs="Helvetica"/>
          <w:b/>
          <w:bCs/>
          <w:lang w:val="el-GR"/>
        </w:rPr>
        <w:t xml:space="preserve">Χρήστος </w:t>
      </w:r>
      <w:proofErr w:type="spellStart"/>
      <w:r w:rsidRPr="00B863D8">
        <w:rPr>
          <w:rFonts w:ascii="Helvetica" w:hAnsi="Helvetica" w:cs="Helvetica"/>
          <w:b/>
          <w:bCs/>
          <w:lang w:val="el-GR"/>
        </w:rPr>
        <w:t>Κωσταρέλλος</w:t>
      </w:r>
      <w:proofErr w:type="spellEnd"/>
      <w:r w:rsidRPr="00B863D8">
        <w:rPr>
          <w:rFonts w:ascii="Helvetica" w:hAnsi="Helvetica" w:cs="Helvetica"/>
          <w:b/>
          <w:bCs/>
          <w:lang w:val="el-GR"/>
        </w:rPr>
        <w:t xml:space="preserve"> </w:t>
      </w:r>
    </w:p>
    <w:p w14:paraId="0C2B93C2" w14:textId="77777777" w:rsidR="00C65925" w:rsidRDefault="00C65925" w:rsidP="00C65925">
      <w:pPr>
        <w:jc w:val="both"/>
        <w:rPr>
          <w:rFonts w:ascii="Helvetica" w:hAnsi="Helvetica" w:cs="Helvetica"/>
          <w:sz w:val="24"/>
          <w:szCs w:val="24"/>
          <w:lang w:val="el-GR"/>
        </w:rPr>
      </w:pPr>
      <w:r w:rsidRPr="00B863D8">
        <w:rPr>
          <w:rFonts w:ascii="Helvetica" w:hAnsi="Helvetica" w:cs="Helvetica"/>
          <w:sz w:val="24"/>
          <w:szCs w:val="24"/>
          <w:lang w:val="el-GR"/>
        </w:rPr>
        <w:t xml:space="preserve">Από μικρή ηλικία ο Χρήστος </w:t>
      </w:r>
      <w:proofErr w:type="spellStart"/>
      <w:r w:rsidRPr="00B863D8">
        <w:rPr>
          <w:rFonts w:ascii="Helvetica" w:hAnsi="Helvetica" w:cs="Helvetica"/>
          <w:sz w:val="24"/>
          <w:szCs w:val="24"/>
          <w:lang w:val="el-GR"/>
        </w:rPr>
        <w:t>Κωσταρέλλος</w:t>
      </w:r>
      <w:proofErr w:type="spellEnd"/>
      <w:r w:rsidRPr="00B863D8">
        <w:rPr>
          <w:rFonts w:ascii="Helvetica" w:hAnsi="Helvetica" w:cs="Helvetica"/>
          <w:sz w:val="24"/>
          <w:szCs w:val="24"/>
          <w:lang w:val="el-GR"/>
        </w:rPr>
        <w:t xml:space="preserve"> ήρθε σε επαφή με τον χώρο της μόδας καθώς οι γονείς του εργάζονταν σε αυτόν τον κλάδο. Απόφοιτος της Σχολής </w:t>
      </w:r>
      <w:proofErr w:type="spellStart"/>
      <w:r w:rsidRPr="00B863D8">
        <w:rPr>
          <w:rFonts w:ascii="Helvetica" w:hAnsi="Helvetica" w:cs="Helvetica"/>
          <w:sz w:val="24"/>
          <w:szCs w:val="24"/>
          <w:lang w:val="el-GR"/>
        </w:rPr>
        <w:t>Δημητρέλη</w:t>
      </w:r>
      <w:proofErr w:type="spellEnd"/>
      <w:r w:rsidRPr="00B863D8">
        <w:rPr>
          <w:rFonts w:ascii="Helvetica" w:hAnsi="Helvetica" w:cs="Helvetica"/>
          <w:sz w:val="24"/>
          <w:szCs w:val="24"/>
          <w:lang w:val="el-GR"/>
        </w:rPr>
        <w:t xml:space="preserve"> και του </w:t>
      </w:r>
      <w:r w:rsidRPr="00B863D8">
        <w:rPr>
          <w:rFonts w:ascii="Helvetica" w:hAnsi="Helvetica" w:cs="Helvetica"/>
          <w:sz w:val="24"/>
          <w:szCs w:val="24"/>
        </w:rPr>
        <w:t>London</w:t>
      </w:r>
      <w:r w:rsidRPr="00B863D8">
        <w:rPr>
          <w:rFonts w:ascii="Helvetica" w:hAnsi="Helvetica" w:cs="Helvetica"/>
          <w:sz w:val="24"/>
          <w:szCs w:val="24"/>
          <w:lang w:val="el-GR"/>
        </w:rPr>
        <w:t xml:space="preserve"> </w:t>
      </w:r>
      <w:r w:rsidRPr="00B863D8">
        <w:rPr>
          <w:rFonts w:ascii="Helvetica" w:hAnsi="Helvetica" w:cs="Helvetica"/>
          <w:sz w:val="24"/>
          <w:szCs w:val="24"/>
        </w:rPr>
        <w:t>College</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Fashion</w:t>
      </w:r>
      <w:r w:rsidRPr="00B863D8">
        <w:rPr>
          <w:rFonts w:ascii="Helvetica" w:hAnsi="Helvetica" w:cs="Helvetica"/>
          <w:sz w:val="24"/>
          <w:szCs w:val="24"/>
          <w:lang w:val="el-GR"/>
        </w:rPr>
        <w:t xml:space="preserve">, με αρκετές συνεργασίες για άλλους οίκους, λάνσαρε στα τέλη της δεκαετίας του ’90 το δικό του ομώνυμο </w:t>
      </w:r>
      <w:r w:rsidRPr="00B863D8">
        <w:rPr>
          <w:rFonts w:ascii="Helvetica" w:hAnsi="Helvetica" w:cs="Helvetica"/>
          <w:sz w:val="24"/>
          <w:szCs w:val="24"/>
        </w:rPr>
        <w:t>brand</w:t>
      </w:r>
      <w:r w:rsidRPr="00B863D8">
        <w:rPr>
          <w:rFonts w:ascii="Helvetica" w:hAnsi="Helvetica" w:cs="Helvetica"/>
          <w:sz w:val="24"/>
          <w:szCs w:val="24"/>
          <w:lang w:val="el-GR"/>
        </w:rPr>
        <w:t xml:space="preserve">. </w:t>
      </w:r>
      <w:r w:rsidRPr="00B863D8">
        <w:rPr>
          <w:rFonts w:ascii="Helvetica" w:hAnsi="Helvetica" w:cs="Helvetica"/>
          <w:sz w:val="24"/>
          <w:szCs w:val="24"/>
          <w:shd w:val="clear" w:color="auto" w:fill="FFFFFF"/>
          <w:lang w:val="el-GR"/>
        </w:rPr>
        <w:t xml:space="preserve">Δημιουργός των </w:t>
      </w:r>
      <w:r w:rsidRPr="00B863D8">
        <w:rPr>
          <w:rFonts w:ascii="Helvetica" w:hAnsi="Helvetica" w:cs="Helvetica"/>
          <w:sz w:val="24"/>
          <w:szCs w:val="24"/>
          <w:shd w:val="clear" w:color="auto" w:fill="FFFFFF"/>
        </w:rPr>
        <w:t>high</w:t>
      </w:r>
      <w:r w:rsidRPr="00B863D8">
        <w:rPr>
          <w:rFonts w:ascii="Helvetica" w:hAnsi="Helvetica" w:cs="Helvetica"/>
          <w:sz w:val="24"/>
          <w:szCs w:val="24"/>
          <w:shd w:val="clear" w:color="auto" w:fill="FFFFFF"/>
          <w:lang w:val="el-GR"/>
        </w:rPr>
        <w:t xml:space="preserve"> </w:t>
      </w:r>
      <w:r w:rsidRPr="00B863D8">
        <w:rPr>
          <w:rFonts w:ascii="Helvetica" w:hAnsi="Helvetica" w:cs="Helvetica"/>
          <w:sz w:val="24"/>
          <w:szCs w:val="24"/>
          <w:shd w:val="clear" w:color="auto" w:fill="FFFFFF"/>
        </w:rPr>
        <w:t>end</w:t>
      </w:r>
      <w:r w:rsidRPr="00B863D8">
        <w:rPr>
          <w:rFonts w:ascii="Helvetica" w:hAnsi="Helvetica" w:cs="Helvetica"/>
          <w:sz w:val="24"/>
          <w:szCs w:val="24"/>
          <w:shd w:val="clear" w:color="auto" w:fill="FFFFFF"/>
          <w:lang w:val="el-GR"/>
        </w:rPr>
        <w:t xml:space="preserve"> συλλογών </w:t>
      </w:r>
      <w:proofErr w:type="spellStart"/>
      <w:r w:rsidRPr="00B863D8">
        <w:rPr>
          <w:rFonts w:ascii="Helvetica" w:hAnsi="Helvetica" w:cs="Helvetica"/>
          <w:sz w:val="24"/>
          <w:szCs w:val="24"/>
          <w:shd w:val="clear" w:color="auto" w:fill="FFFFFF"/>
        </w:rPr>
        <w:t>Costarellos</w:t>
      </w:r>
      <w:proofErr w:type="spellEnd"/>
      <w:r w:rsidRPr="00B863D8">
        <w:rPr>
          <w:rFonts w:ascii="Helvetica" w:hAnsi="Helvetica" w:cs="Helvetica"/>
          <w:sz w:val="24"/>
          <w:szCs w:val="24"/>
          <w:shd w:val="clear" w:color="auto" w:fill="FFFFFF"/>
          <w:lang w:val="el-GR"/>
        </w:rPr>
        <w:t>, διεκδικεί δικαιωματικά τη θέση του στο παγκόσμιο προσκήνιο της μόδας με κ</w:t>
      </w:r>
      <w:r w:rsidRPr="00B863D8">
        <w:rPr>
          <w:rFonts w:ascii="Helvetica" w:hAnsi="Helvetica" w:cs="Helvetica"/>
          <w:sz w:val="24"/>
          <w:szCs w:val="24"/>
          <w:shd w:val="clear" w:color="auto" w:fill="FCFCFC"/>
          <w:lang w:val="el-GR"/>
        </w:rPr>
        <w:t xml:space="preserve">εντρικό ατελιέ και παραγωγική μονάδα στην Αθήνα, </w:t>
      </w:r>
      <w:r w:rsidRPr="00B863D8">
        <w:rPr>
          <w:rFonts w:ascii="Helvetica" w:hAnsi="Helvetica" w:cs="Helvetica"/>
          <w:sz w:val="24"/>
          <w:szCs w:val="24"/>
          <w:shd w:val="clear" w:color="auto" w:fill="FCFCFC"/>
        </w:rPr>
        <w:t>showroom</w:t>
      </w:r>
      <w:r w:rsidRPr="00B863D8">
        <w:rPr>
          <w:rFonts w:ascii="Helvetica" w:hAnsi="Helvetica" w:cs="Helvetica"/>
          <w:sz w:val="24"/>
          <w:szCs w:val="24"/>
          <w:shd w:val="clear" w:color="auto" w:fill="FCFCFC"/>
          <w:lang w:val="el-GR"/>
        </w:rPr>
        <w:t xml:space="preserve"> στο Παρίσι και τη Νέα Υόρκη, πετυχημένη παρουσία στις</w:t>
      </w:r>
      <w:r w:rsidRPr="00B863D8">
        <w:rPr>
          <w:rFonts w:ascii="Helvetica" w:hAnsi="Helvetica" w:cs="Helvetica"/>
          <w:sz w:val="24"/>
          <w:szCs w:val="24"/>
          <w:shd w:val="clear" w:color="auto" w:fill="FCFCFC"/>
        </w:rPr>
        <w:t> </w:t>
      </w:r>
      <w:r w:rsidRPr="00B863D8">
        <w:rPr>
          <w:rFonts w:ascii="Helvetica" w:hAnsi="Helvetica" w:cs="Helvetica"/>
          <w:sz w:val="24"/>
          <w:szCs w:val="24"/>
          <w:shd w:val="clear" w:color="auto" w:fill="FCFCFC"/>
          <w:lang w:val="el-GR"/>
        </w:rPr>
        <w:t xml:space="preserve">σημαντικότερες εβδομάδες μόδας, καθώς και ένα διεθνές δίκτυο συνεργατών με περισσότερα από 60 σημεία πώλησης σε όλο τον κόσμο, μεταξύ των οποίων τα </w:t>
      </w:r>
      <w:r w:rsidRPr="00B863D8">
        <w:rPr>
          <w:rFonts w:ascii="Helvetica" w:hAnsi="Helvetica" w:cs="Helvetica"/>
          <w:sz w:val="24"/>
          <w:szCs w:val="24"/>
          <w:shd w:val="clear" w:color="auto" w:fill="FCFCFC"/>
        </w:rPr>
        <w:t>Harrods</w:t>
      </w:r>
      <w:r w:rsidRPr="00B863D8">
        <w:rPr>
          <w:rFonts w:ascii="Helvetica" w:hAnsi="Helvetica" w:cs="Helvetica"/>
          <w:sz w:val="24"/>
          <w:szCs w:val="24"/>
          <w:shd w:val="clear" w:color="auto" w:fill="FCFCFC"/>
          <w:lang w:val="el-GR"/>
        </w:rPr>
        <w:t xml:space="preserve">, </w:t>
      </w:r>
      <w:proofErr w:type="spellStart"/>
      <w:r w:rsidRPr="00B863D8">
        <w:rPr>
          <w:rFonts w:ascii="Helvetica" w:hAnsi="Helvetica" w:cs="Helvetica"/>
          <w:sz w:val="24"/>
          <w:szCs w:val="24"/>
          <w:shd w:val="clear" w:color="auto" w:fill="FCFCFC"/>
        </w:rPr>
        <w:t>Moda</w:t>
      </w:r>
      <w:proofErr w:type="spellEnd"/>
      <w:r w:rsidRPr="00B863D8">
        <w:rPr>
          <w:rFonts w:ascii="Helvetica" w:hAnsi="Helvetica" w:cs="Helvetica"/>
          <w:sz w:val="24"/>
          <w:szCs w:val="24"/>
          <w:shd w:val="clear" w:color="auto" w:fill="FCFCFC"/>
          <w:lang w:val="el-GR"/>
        </w:rPr>
        <w:t xml:space="preserve"> Ο</w:t>
      </w:r>
      <w:proofErr w:type="spellStart"/>
      <w:r w:rsidRPr="00B863D8">
        <w:rPr>
          <w:rFonts w:ascii="Helvetica" w:hAnsi="Helvetica" w:cs="Helvetica"/>
          <w:sz w:val="24"/>
          <w:szCs w:val="24"/>
          <w:shd w:val="clear" w:color="auto" w:fill="FCFCFC"/>
        </w:rPr>
        <w:t>perandi</w:t>
      </w:r>
      <w:proofErr w:type="spellEnd"/>
      <w:r w:rsidRPr="00B863D8">
        <w:rPr>
          <w:rFonts w:ascii="Helvetica" w:hAnsi="Helvetica" w:cs="Helvetica"/>
          <w:sz w:val="24"/>
          <w:szCs w:val="24"/>
          <w:shd w:val="clear" w:color="auto" w:fill="FCFCFC"/>
          <w:lang w:val="el-GR"/>
        </w:rPr>
        <w:t xml:space="preserve">, </w:t>
      </w:r>
      <w:r w:rsidRPr="00B863D8">
        <w:rPr>
          <w:rFonts w:ascii="Helvetica" w:hAnsi="Helvetica" w:cs="Helvetica"/>
          <w:sz w:val="24"/>
          <w:szCs w:val="24"/>
          <w:shd w:val="clear" w:color="auto" w:fill="FCFCFC"/>
        </w:rPr>
        <w:t>Harvey</w:t>
      </w:r>
      <w:r w:rsidRPr="00B863D8">
        <w:rPr>
          <w:rFonts w:ascii="Helvetica" w:hAnsi="Helvetica" w:cs="Helvetica"/>
          <w:sz w:val="24"/>
          <w:szCs w:val="24"/>
          <w:shd w:val="clear" w:color="auto" w:fill="FCFCFC"/>
          <w:lang w:val="el-GR"/>
        </w:rPr>
        <w:t xml:space="preserve"> </w:t>
      </w:r>
      <w:r w:rsidRPr="00B863D8">
        <w:rPr>
          <w:rFonts w:ascii="Helvetica" w:hAnsi="Helvetica" w:cs="Helvetica"/>
          <w:sz w:val="24"/>
          <w:szCs w:val="24"/>
          <w:shd w:val="clear" w:color="auto" w:fill="FCFCFC"/>
        </w:rPr>
        <w:t>Nichols</w:t>
      </w:r>
      <w:r w:rsidRPr="00B863D8">
        <w:rPr>
          <w:rFonts w:ascii="Helvetica" w:hAnsi="Helvetica" w:cs="Helvetica"/>
          <w:sz w:val="24"/>
          <w:szCs w:val="24"/>
          <w:shd w:val="clear" w:color="auto" w:fill="FCFCFC"/>
          <w:lang w:val="el-GR"/>
        </w:rPr>
        <w:t xml:space="preserve">, </w:t>
      </w:r>
      <w:r w:rsidRPr="00B863D8">
        <w:rPr>
          <w:rFonts w:ascii="Helvetica" w:hAnsi="Helvetica" w:cs="Helvetica"/>
          <w:spacing w:val="5"/>
          <w:sz w:val="24"/>
          <w:szCs w:val="24"/>
        </w:rPr>
        <w:t>Net</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a</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Porter</w:t>
      </w:r>
      <w:r w:rsidRPr="00B863D8">
        <w:rPr>
          <w:rFonts w:ascii="Helvetica" w:hAnsi="Helvetica" w:cs="Helvetica"/>
          <w:spacing w:val="5"/>
          <w:sz w:val="24"/>
          <w:szCs w:val="24"/>
          <w:lang w:val="el-GR"/>
        </w:rPr>
        <w:t xml:space="preserve">, </w:t>
      </w:r>
      <w:proofErr w:type="spellStart"/>
      <w:r w:rsidRPr="00B863D8">
        <w:rPr>
          <w:rFonts w:ascii="Helvetica" w:hAnsi="Helvetica" w:cs="Helvetica"/>
          <w:sz w:val="24"/>
          <w:szCs w:val="24"/>
        </w:rPr>
        <w:t>MyTheresa</w:t>
      </w:r>
      <w:proofErr w:type="spellEnd"/>
      <w:r w:rsidRPr="00B863D8">
        <w:rPr>
          <w:rFonts w:ascii="Helvetica" w:hAnsi="Helvetica" w:cs="Helvetica"/>
          <w:sz w:val="24"/>
          <w:szCs w:val="24"/>
          <w:lang w:val="el-GR"/>
        </w:rPr>
        <w:t xml:space="preserve">, </w:t>
      </w:r>
      <w:r w:rsidRPr="00B863D8">
        <w:rPr>
          <w:rFonts w:ascii="Helvetica" w:hAnsi="Helvetica" w:cs="Helvetica"/>
          <w:spacing w:val="5"/>
          <w:sz w:val="24"/>
          <w:szCs w:val="24"/>
        </w:rPr>
        <w:t>Luisa</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via</w:t>
      </w:r>
      <w:r w:rsidRPr="00B863D8">
        <w:rPr>
          <w:rFonts w:ascii="Helvetica" w:hAnsi="Helvetica" w:cs="Helvetica"/>
          <w:spacing w:val="5"/>
          <w:sz w:val="24"/>
          <w:szCs w:val="24"/>
          <w:lang w:val="el-GR"/>
        </w:rPr>
        <w:t xml:space="preserve"> </w:t>
      </w:r>
      <w:r w:rsidRPr="00B863D8">
        <w:rPr>
          <w:rFonts w:ascii="Helvetica" w:hAnsi="Helvetica" w:cs="Helvetica"/>
          <w:spacing w:val="5"/>
          <w:sz w:val="24"/>
          <w:szCs w:val="24"/>
        </w:rPr>
        <w:t>Roma</w:t>
      </w:r>
      <w:r w:rsidRPr="00B863D8">
        <w:rPr>
          <w:rFonts w:ascii="Helvetica" w:hAnsi="Helvetica" w:cs="Helvetica"/>
          <w:spacing w:val="5"/>
          <w:sz w:val="24"/>
          <w:szCs w:val="24"/>
          <w:lang w:val="el-GR"/>
        </w:rPr>
        <w:t xml:space="preserve">. </w:t>
      </w:r>
      <w:r w:rsidRPr="00B863D8">
        <w:rPr>
          <w:rFonts w:ascii="Helvetica" w:hAnsi="Helvetica" w:cs="Helvetica"/>
          <w:sz w:val="24"/>
          <w:szCs w:val="24"/>
          <w:lang w:val="el-GR"/>
        </w:rPr>
        <w:t>Αντλώντας έμπνευση από την πλούσια ελληνική κληρονομιά και παραμένοντας πιστός στην ενίσχυση της έννοιας «</w:t>
      </w:r>
      <w:r w:rsidRPr="00B863D8">
        <w:rPr>
          <w:rFonts w:ascii="Helvetica" w:hAnsi="Helvetica" w:cs="Helvetica"/>
          <w:sz w:val="24"/>
          <w:szCs w:val="24"/>
        </w:rPr>
        <w:t>made</w:t>
      </w:r>
      <w:r w:rsidRPr="00B863D8">
        <w:rPr>
          <w:rFonts w:ascii="Helvetica" w:hAnsi="Helvetica" w:cs="Helvetica"/>
          <w:sz w:val="24"/>
          <w:szCs w:val="24"/>
          <w:lang w:val="el-GR"/>
        </w:rPr>
        <w:t xml:space="preserve"> </w:t>
      </w:r>
      <w:r w:rsidRPr="00B863D8">
        <w:rPr>
          <w:rFonts w:ascii="Helvetica" w:hAnsi="Helvetica" w:cs="Helvetica"/>
          <w:sz w:val="24"/>
          <w:szCs w:val="24"/>
        </w:rPr>
        <w:t>in</w:t>
      </w:r>
      <w:r w:rsidRPr="00B863D8">
        <w:rPr>
          <w:rFonts w:ascii="Helvetica" w:hAnsi="Helvetica" w:cs="Helvetica"/>
          <w:sz w:val="24"/>
          <w:szCs w:val="24"/>
          <w:lang w:val="el-GR"/>
        </w:rPr>
        <w:t xml:space="preserve"> </w:t>
      </w:r>
      <w:r w:rsidRPr="00B863D8">
        <w:rPr>
          <w:rFonts w:ascii="Helvetica" w:hAnsi="Helvetica" w:cs="Helvetica"/>
          <w:sz w:val="24"/>
          <w:szCs w:val="24"/>
        </w:rPr>
        <w:t>Greece</w:t>
      </w:r>
      <w:r w:rsidRPr="00B863D8">
        <w:rPr>
          <w:rFonts w:ascii="Helvetica" w:hAnsi="Helvetica" w:cs="Helvetica"/>
          <w:sz w:val="24"/>
          <w:szCs w:val="24"/>
          <w:lang w:val="el-GR"/>
        </w:rPr>
        <w:t>», εστιάζει στην ηθική προσέγγιση της μόδας.</w:t>
      </w:r>
    </w:p>
    <w:p w14:paraId="7ED04407" w14:textId="77777777" w:rsidR="007C4426" w:rsidRPr="007C4426" w:rsidRDefault="007C4426" w:rsidP="00C65925">
      <w:pPr>
        <w:jc w:val="both"/>
        <w:rPr>
          <w:rFonts w:ascii="Helvetica" w:hAnsi="Helvetica" w:cs="Helvetica"/>
          <w:sz w:val="24"/>
          <w:szCs w:val="24"/>
          <w:lang w:val="el-GR"/>
        </w:rPr>
      </w:pPr>
    </w:p>
    <w:p w14:paraId="16CEB67C" w14:textId="77777777" w:rsidR="00C65925" w:rsidRPr="00B863D8" w:rsidRDefault="00C65925" w:rsidP="00C65925">
      <w:pPr>
        <w:pStyle w:val="Web"/>
        <w:spacing w:line="276" w:lineRule="auto"/>
        <w:jc w:val="both"/>
        <w:rPr>
          <w:rFonts w:ascii="Helvetica" w:hAnsi="Helvetica" w:cs="Helvetica"/>
          <w:b/>
          <w:bCs/>
          <w:lang w:val="el-GR"/>
        </w:rPr>
      </w:pPr>
      <w:r w:rsidRPr="00B863D8">
        <w:rPr>
          <w:rFonts w:ascii="Helvetica" w:hAnsi="Helvetica" w:cs="Helvetica"/>
          <w:b/>
          <w:bCs/>
          <w:lang w:val="el-GR"/>
        </w:rPr>
        <w:t xml:space="preserve">Έλλη Γαβριήλ </w:t>
      </w:r>
    </w:p>
    <w:p w14:paraId="133B62EE" w14:textId="77777777" w:rsidR="00C65925" w:rsidRPr="007C4426" w:rsidRDefault="00C65925" w:rsidP="00C65925">
      <w:pPr>
        <w:pStyle w:val="Web"/>
        <w:spacing w:line="276" w:lineRule="auto"/>
        <w:jc w:val="both"/>
        <w:rPr>
          <w:rFonts w:ascii="Helvetica" w:hAnsi="Helvetica" w:cs="Helvetica"/>
          <w:lang w:val="el-GR"/>
        </w:rPr>
      </w:pPr>
      <w:r w:rsidRPr="00B863D8">
        <w:rPr>
          <w:rFonts w:ascii="Helvetica" w:hAnsi="Helvetica" w:cs="Helvetica"/>
          <w:lang w:val="el-GR"/>
        </w:rPr>
        <w:t xml:space="preserve">Θεατρολόγος, αριστούχος απόφοιτος (Υποτροφία Ι.Κ.Υ.) και μεταπτυχιακή φοιτήτρια του Τμήματος Θεατρικών Σπουδών του Πανεπιστημίου Αθηνών, η Έλλη Γαβριήλ είναι επίσης απόφοιτος του Εργαστηρίου Σκηνογραφίας - Ενδυματολογίας της Σχολής </w:t>
      </w:r>
      <w:proofErr w:type="spellStart"/>
      <w:r w:rsidRPr="00B863D8">
        <w:rPr>
          <w:rFonts w:ascii="Helvetica" w:hAnsi="Helvetica" w:cs="Helvetica"/>
          <w:lang w:val="el-GR"/>
        </w:rPr>
        <w:t>Βακαλό</w:t>
      </w:r>
      <w:proofErr w:type="spellEnd"/>
      <w:r w:rsidRPr="00B863D8">
        <w:rPr>
          <w:rFonts w:ascii="Helvetica" w:hAnsi="Helvetica" w:cs="Helvetica"/>
          <w:lang w:val="el-GR"/>
        </w:rPr>
        <w:t>. Απόφοιτος</w:t>
      </w:r>
      <w:r w:rsidR="007C4426" w:rsidRPr="007C4426">
        <w:rPr>
          <w:rFonts w:ascii="Helvetica" w:hAnsi="Helvetica" w:cs="Helvetica"/>
          <w:lang w:val="el-GR"/>
        </w:rPr>
        <w:t xml:space="preserve"> </w:t>
      </w:r>
      <w:r w:rsidRPr="00B863D8">
        <w:rPr>
          <w:rFonts w:ascii="Helvetica" w:hAnsi="Helvetica" w:cs="Helvetica"/>
          <w:lang w:val="el-GR"/>
        </w:rPr>
        <w:t xml:space="preserve">της Νομικής Σχολής Θεσσαλονίκης και του Ευρωπαϊκού Ινστιτούτου του Πανεπιστημίου του </w:t>
      </w:r>
      <w:r w:rsidRPr="00B863D8">
        <w:rPr>
          <w:rFonts w:ascii="Helvetica" w:hAnsi="Helvetica" w:cs="Helvetica"/>
        </w:rPr>
        <w:t>Saarland</w:t>
      </w:r>
      <w:r w:rsidRPr="00B863D8">
        <w:rPr>
          <w:rFonts w:ascii="Helvetica" w:hAnsi="Helvetica" w:cs="Helvetica"/>
          <w:lang w:val="el-GR"/>
        </w:rPr>
        <w:t xml:space="preserve"> στη Γερμανία, έχει ακόμα εργαστεί ως νομικός στην Αθήνα και τις Βρυξέλλες. </w:t>
      </w:r>
    </w:p>
    <w:p w14:paraId="684EFA8F" w14:textId="77777777" w:rsidR="00C65925" w:rsidRPr="00B863D8" w:rsidRDefault="00C65925" w:rsidP="00C65925">
      <w:pPr>
        <w:pStyle w:val="Web"/>
        <w:spacing w:line="276" w:lineRule="auto"/>
        <w:jc w:val="both"/>
        <w:rPr>
          <w:rFonts w:ascii="Helvetica" w:hAnsi="Helvetica" w:cs="Helvetica"/>
          <w:b/>
          <w:bCs/>
          <w:lang w:val="el-GR"/>
        </w:rPr>
      </w:pPr>
    </w:p>
    <w:p w14:paraId="38EF1F55" w14:textId="77777777" w:rsidR="00C65925" w:rsidRPr="00B863D8" w:rsidRDefault="00C65925" w:rsidP="00C65925">
      <w:pPr>
        <w:pStyle w:val="Web"/>
        <w:spacing w:line="276" w:lineRule="auto"/>
        <w:jc w:val="both"/>
        <w:rPr>
          <w:rFonts w:ascii="Helvetica" w:hAnsi="Helvetica" w:cs="Helvetica"/>
          <w:b/>
          <w:bCs/>
          <w:lang w:val="el-GR"/>
        </w:rPr>
      </w:pPr>
      <w:r w:rsidRPr="00B863D8">
        <w:rPr>
          <w:rFonts w:ascii="Helvetica" w:hAnsi="Helvetica" w:cs="Helvetica"/>
          <w:b/>
          <w:bCs/>
          <w:lang w:val="el-GR"/>
        </w:rPr>
        <w:t>Μαρία Σταυροπούλου</w:t>
      </w:r>
    </w:p>
    <w:p w14:paraId="4891E27C" w14:textId="247EDC88" w:rsidR="00C65925" w:rsidRPr="00B863D8" w:rsidRDefault="00C65925" w:rsidP="00C65925">
      <w:pPr>
        <w:jc w:val="both"/>
        <w:rPr>
          <w:rFonts w:ascii="Helvetica" w:hAnsi="Helvetica" w:cs="Helvetica"/>
          <w:sz w:val="24"/>
          <w:szCs w:val="24"/>
          <w:lang w:val="el-GR"/>
        </w:rPr>
      </w:pPr>
      <w:r w:rsidRPr="00B863D8">
        <w:rPr>
          <w:rFonts w:ascii="Helvetica" w:hAnsi="Helvetica" w:cs="Helvetica"/>
          <w:sz w:val="24"/>
          <w:szCs w:val="24"/>
          <w:lang w:val="el-GR"/>
        </w:rPr>
        <w:t>Σπούδασε Αγγλική Γλώσσα και Λογοτεχνία (ΑΠΘ) και είναι απόφοιτος του Μεταπτυχιακού Προγράμματος (</w:t>
      </w:r>
      <w:r w:rsidRPr="00B863D8">
        <w:rPr>
          <w:rFonts w:ascii="Helvetica" w:hAnsi="Helvetica" w:cs="Helvetica"/>
          <w:sz w:val="24"/>
          <w:szCs w:val="24"/>
        </w:rPr>
        <w:t>M</w:t>
      </w:r>
      <w:r w:rsidRPr="00B863D8">
        <w:rPr>
          <w:rFonts w:ascii="Helvetica" w:hAnsi="Helvetica" w:cs="Helvetica"/>
          <w:sz w:val="24"/>
          <w:szCs w:val="24"/>
          <w:lang w:val="el-GR"/>
        </w:rPr>
        <w:t xml:space="preserve">. </w:t>
      </w:r>
      <w:r w:rsidRPr="00B863D8">
        <w:rPr>
          <w:rFonts w:ascii="Helvetica" w:hAnsi="Helvetica" w:cs="Helvetica"/>
          <w:sz w:val="24"/>
          <w:szCs w:val="24"/>
        </w:rPr>
        <w:t>Ed</w:t>
      </w:r>
      <w:r w:rsidRPr="00B863D8">
        <w:rPr>
          <w:rFonts w:ascii="Helvetica" w:hAnsi="Helvetica" w:cs="Helvetica"/>
          <w:sz w:val="24"/>
          <w:szCs w:val="24"/>
          <w:lang w:val="el-GR"/>
        </w:rPr>
        <w:t xml:space="preserve">.) </w:t>
      </w:r>
      <w:r w:rsidRPr="00B863D8">
        <w:rPr>
          <w:rFonts w:ascii="Helvetica" w:hAnsi="Helvetica" w:cs="Helvetica"/>
          <w:sz w:val="24"/>
          <w:szCs w:val="24"/>
        </w:rPr>
        <w:t>Drama</w:t>
      </w:r>
      <w:r w:rsidRPr="00B863D8">
        <w:rPr>
          <w:rFonts w:ascii="Helvetica" w:hAnsi="Helvetica" w:cs="Helvetica"/>
          <w:sz w:val="24"/>
          <w:szCs w:val="24"/>
          <w:lang w:val="el-GR"/>
        </w:rPr>
        <w:t xml:space="preserve"> </w:t>
      </w:r>
      <w:r w:rsidRPr="00B863D8">
        <w:rPr>
          <w:rFonts w:ascii="Helvetica" w:hAnsi="Helvetica" w:cs="Helvetica"/>
          <w:sz w:val="24"/>
          <w:szCs w:val="24"/>
        </w:rPr>
        <w:t>in</w:t>
      </w:r>
      <w:r w:rsidRPr="00B863D8">
        <w:rPr>
          <w:rFonts w:ascii="Helvetica" w:hAnsi="Helvetica" w:cs="Helvetica"/>
          <w:sz w:val="24"/>
          <w:szCs w:val="24"/>
          <w:lang w:val="el-GR"/>
        </w:rPr>
        <w:t xml:space="preserve"> </w:t>
      </w:r>
      <w:r w:rsidRPr="00B863D8">
        <w:rPr>
          <w:rFonts w:ascii="Helvetica" w:hAnsi="Helvetica" w:cs="Helvetica"/>
          <w:sz w:val="24"/>
          <w:szCs w:val="24"/>
        </w:rPr>
        <w:t>Education</w:t>
      </w:r>
      <w:r w:rsidRPr="00B863D8">
        <w:rPr>
          <w:rFonts w:ascii="Helvetica" w:hAnsi="Helvetica" w:cs="Helvetica"/>
          <w:sz w:val="24"/>
          <w:szCs w:val="24"/>
          <w:lang w:val="el-GR"/>
        </w:rPr>
        <w:t xml:space="preserve"> του </w:t>
      </w:r>
      <w:r w:rsidRPr="00B863D8">
        <w:rPr>
          <w:rFonts w:ascii="Helvetica" w:hAnsi="Helvetica" w:cs="Helvetica"/>
          <w:sz w:val="24"/>
          <w:szCs w:val="24"/>
        </w:rPr>
        <w:t>Trinity</w:t>
      </w:r>
      <w:r w:rsidRPr="00B863D8">
        <w:rPr>
          <w:rFonts w:ascii="Helvetica" w:hAnsi="Helvetica" w:cs="Helvetica"/>
          <w:sz w:val="24"/>
          <w:szCs w:val="24"/>
          <w:lang w:val="el-GR"/>
        </w:rPr>
        <w:t xml:space="preserve"> </w:t>
      </w:r>
      <w:r w:rsidRPr="00B863D8">
        <w:rPr>
          <w:rFonts w:ascii="Helvetica" w:hAnsi="Helvetica" w:cs="Helvetica"/>
          <w:sz w:val="24"/>
          <w:szCs w:val="24"/>
        </w:rPr>
        <w:t>College</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Dublin</w:t>
      </w:r>
      <w:r w:rsidRPr="00B863D8">
        <w:rPr>
          <w:rFonts w:ascii="Helvetica" w:hAnsi="Helvetica" w:cs="Helvetica"/>
          <w:sz w:val="24"/>
          <w:szCs w:val="24"/>
          <w:lang w:val="el-GR"/>
        </w:rPr>
        <w:t>. Παρακολούθησε πλήθος σεμιναρίων θεάτρου, μεταξύ των οποίων το διετές Σεμινάριο Θεατρικής Αγωγής (Εργαστήρι θεάτρου Πόρτα),</w:t>
      </w:r>
      <w:r w:rsidR="007F297E">
        <w:rPr>
          <w:rFonts w:ascii="Helvetica" w:hAnsi="Helvetica" w:cs="Helvetica"/>
          <w:sz w:val="24"/>
          <w:szCs w:val="24"/>
          <w:lang w:val="el-GR"/>
        </w:rPr>
        <w:t xml:space="preserve"> </w:t>
      </w:r>
      <w:r w:rsidRPr="00B863D8">
        <w:rPr>
          <w:rFonts w:ascii="Helvetica" w:hAnsi="Helvetica" w:cs="Helvetica"/>
          <w:sz w:val="24"/>
          <w:szCs w:val="24"/>
          <w:lang w:val="el-GR"/>
        </w:rPr>
        <w:t>το Εργαστήρι Θεατρικής Πράξης (</w:t>
      </w:r>
      <w:proofErr w:type="spellStart"/>
      <w:r w:rsidRPr="00B863D8">
        <w:rPr>
          <w:rFonts w:ascii="Helvetica" w:hAnsi="Helvetica" w:cs="Helvetica"/>
          <w:sz w:val="24"/>
          <w:szCs w:val="24"/>
          <w:lang w:val="el-GR"/>
        </w:rPr>
        <w:t>ΔΗ.ΠΕ.ΘΕ</w:t>
      </w:r>
      <w:proofErr w:type="spellEnd"/>
      <w:r w:rsidRPr="00B863D8">
        <w:rPr>
          <w:rFonts w:ascii="Helvetica" w:hAnsi="Helvetica" w:cs="Helvetica"/>
          <w:sz w:val="24"/>
          <w:szCs w:val="24"/>
          <w:lang w:val="el-GR"/>
        </w:rPr>
        <w:t xml:space="preserve"> Αγρινίου) και το εργαστήριο «Υποκριτική: Θεωρία και Πράξη» του Εθνικού Θεάτρου.</w:t>
      </w:r>
    </w:p>
    <w:p w14:paraId="1FAA8A63" w14:textId="77777777" w:rsidR="00C65925" w:rsidRDefault="00C65925" w:rsidP="00936350">
      <w:pPr>
        <w:spacing w:line="360" w:lineRule="auto"/>
        <w:rPr>
          <w:rFonts w:ascii="Helvetica" w:hAnsi="Helvetica" w:cs="Helvetica"/>
          <w:sz w:val="24"/>
          <w:szCs w:val="24"/>
          <w:lang w:val="el-GR"/>
        </w:rPr>
      </w:pPr>
    </w:p>
    <w:p w14:paraId="6C8BBB8C" w14:textId="77777777" w:rsidR="007C4426" w:rsidRPr="00B863D8" w:rsidRDefault="007C4426" w:rsidP="00936350">
      <w:pPr>
        <w:spacing w:line="360" w:lineRule="auto"/>
        <w:rPr>
          <w:rFonts w:ascii="Helvetica" w:hAnsi="Helvetica" w:cs="Helvetica"/>
          <w:sz w:val="24"/>
          <w:szCs w:val="24"/>
          <w:lang w:val="el-GR"/>
        </w:rPr>
      </w:pPr>
    </w:p>
    <w:p w14:paraId="47A6E3EB" w14:textId="77777777" w:rsidR="00C65925" w:rsidRPr="00B863D8" w:rsidRDefault="00C65925" w:rsidP="00C65925">
      <w:pPr>
        <w:spacing w:line="360" w:lineRule="auto"/>
        <w:jc w:val="center"/>
        <w:rPr>
          <w:rFonts w:ascii="Helvetica" w:hAnsi="Helvetica" w:cs="Helvetica"/>
          <w:sz w:val="24"/>
          <w:szCs w:val="24"/>
          <w:lang w:val="el-GR"/>
        </w:rPr>
      </w:pPr>
    </w:p>
    <w:p w14:paraId="68828429" w14:textId="77777777" w:rsidR="007C4426" w:rsidRDefault="007C4426" w:rsidP="00C65925">
      <w:pPr>
        <w:spacing w:line="360" w:lineRule="auto"/>
        <w:jc w:val="center"/>
        <w:rPr>
          <w:rFonts w:ascii="Helvetica" w:hAnsi="Helvetica" w:cs="Helvetica"/>
          <w:b/>
          <w:bCs/>
          <w:sz w:val="24"/>
          <w:szCs w:val="24"/>
          <w:lang w:val="el-GR"/>
        </w:rPr>
      </w:pPr>
    </w:p>
    <w:p w14:paraId="72151845" w14:textId="77777777" w:rsidR="00C65925" w:rsidRPr="00B863D8" w:rsidRDefault="00C65925" w:rsidP="00C65925">
      <w:pPr>
        <w:spacing w:line="360" w:lineRule="auto"/>
        <w:jc w:val="center"/>
        <w:rPr>
          <w:rFonts w:ascii="Helvetica" w:hAnsi="Helvetica" w:cs="Helvetica"/>
          <w:sz w:val="24"/>
          <w:szCs w:val="24"/>
          <w:lang w:val="el-GR"/>
        </w:rPr>
      </w:pPr>
      <w:r w:rsidRPr="00B863D8">
        <w:rPr>
          <w:rFonts w:ascii="Helvetica" w:hAnsi="Helvetica" w:cs="Helvetica"/>
          <w:b/>
          <w:bCs/>
          <w:sz w:val="24"/>
          <w:szCs w:val="24"/>
          <w:lang w:val="el-GR"/>
        </w:rPr>
        <w:t>Υ</w:t>
      </w:r>
      <w:proofErr w:type="spellStart"/>
      <w:r w:rsidRPr="00B863D8">
        <w:rPr>
          <w:rFonts w:ascii="Helvetica" w:hAnsi="Helvetica" w:cs="Helvetica"/>
          <w:b/>
          <w:bCs/>
          <w:sz w:val="24"/>
          <w:szCs w:val="24"/>
          <w:lang w:val="en-GB"/>
        </w:rPr>
        <w:t>outhquake</w:t>
      </w:r>
      <w:proofErr w:type="spellEnd"/>
    </w:p>
    <w:p w14:paraId="2E51072E" w14:textId="77777777" w:rsidR="00C65925" w:rsidRPr="00B863D8" w:rsidRDefault="00C65925" w:rsidP="00C65925">
      <w:pPr>
        <w:spacing w:line="276" w:lineRule="auto"/>
        <w:jc w:val="center"/>
        <w:rPr>
          <w:rFonts w:ascii="Helvetica" w:hAnsi="Helvetica" w:cs="Helvetica"/>
          <w:sz w:val="24"/>
          <w:szCs w:val="24"/>
          <w:lang w:val="el-GR"/>
        </w:rPr>
      </w:pPr>
      <w:r w:rsidRPr="00B863D8">
        <w:rPr>
          <w:rFonts w:ascii="Helvetica" w:hAnsi="Helvetica" w:cs="Helvetica"/>
          <w:sz w:val="24"/>
          <w:szCs w:val="24"/>
          <w:lang w:val="el-GR"/>
        </w:rPr>
        <w:t>Εκπαιδευτικό πρόγραμμα / παράσταση</w:t>
      </w:r>
    </w:p>
    <w:p w14:paraId="758D29C7" w14:textId="77777777" w:rsidR="00C65925" w:rsidRPr="00B863D8" w:rsidRDefault="00C65925" w:rsidP="00C65925">
      <w:pPr>
        <w:spacing w:line="276" w:lineRule="auto"/>
        <w:jc w:val="center"/>
        <w:rPr>
          <w:rFonts w:ascii="Helvetica" w:hAnsi="Helvetica" w:cs="Helvetica"/>
          <w:sz w:val="24"/>
          <w:szCs w:val="24"/>
          <w:lang w:val="el-GR"/>
        </w:rPr>
      </w:pPr>
      <w:r w:rsidRPr="00B863D8">
        <w:rPr>
          <w:rFonts w:ascii="Helvetica" w:hAnsi="Helvetica" w:cs="Helvetica"/>
          <w:sz w:val="24"/>
          <w:szCs w:val="24"/>
          <w:lang w:val="el-GR"/>
        </w:rPr>
        <w:t xml:space="preserve"> υπό την καθοδήγηση της Γιώτας Αργυροπούλου </w:t>
      </w:r>
    </w:p>
    <w:p w14:paraId="4388AEBB" w14:textId="77777777" w:rsidR="00C65925" w:rsidRPr="00B863D8" w:rsidRDefault="00C65925" w:rsidP="00C65925">
      <w:pPr>
        <w:spacing w:line="276" w:lineRule="auto"/>
        <w:jc w:val="center"/>
        <w:rPr>
          <w:rFonts w:ascii="Helvetica" w:hAnsi="Helvetica" w:cs="Helvetica"/>
          <w:sz w:val="24"/>
          <w:szCs w:val="24"/>
          <w:lang w:val="el-GR"/>
        </w:rPr>
      </w:pPr>
      <w:r w:rsidRPr="00B863D8">
        <w:rPr>
          <w:rFonts w:ascii="Helvetica" w:hAnsi="Helvetica" w:cs="Helvetica"/>
          <w:sz w:val="24"/>
          <w:szCs w:val="24"/>
          <w:lang w:val="el-GR"/>
        </w:rPr>
        <w:t xml:space="preserve">και της θεατρικής ομάδας </w:t>
      </w:r>
      <w:r w:rsidRPr="00B863D8">
        <w:rPr>
          <w:rFonts w:ascii="Helvetica" w:hAnsi="Helvetica" w:cs="Helvetica"/>
          <w:sz w:val="24"/>
          <w:szCs w:val="24"/>
        </w:rPr>
        <w:t>b</w:t>
      </w:r>
      <w:proofErr w:type="spellStart"/>
      <w:r w:rsidRPr="00B863D8">
        <w:rPr>
          <w:rFonts w:ascii="Helvetica" w:hAnsi="Helvetica" w:cs="Helvetica"/>
          <w:sz w:val="24"/>
          <w:szCs w:val="24"/>
          <w:lang w:val="en-GB"/>
        </w:rPr>
        <w:t>lindspot</w:t>
      </w:r>
      <w:proofErr w:type="spellEnd"/>
    </w:p>
    <w:p w14:paraId="6DA40416" w14:textId="77777777" w:rsidR="00C65925" w:rsidRPr="00B863D8" w:rsidRDefault="00C65925" w:rsidP="00C65925">
      <w:pPr>
        <w:spacing w:line="276" w:lineRule="auto"/>
        <w:jc w:val="center"/>
        <w:rPr>
          <w:rFonts w:ascii="Helvetica" w:hAnsi="Helvetica" w:cs="Helvetica"/>
          <w:sz w:val="24"/>
          <w:szCs w:val="24"/>
          <w:lang w:val="el-GR"/>
        </w:rPr>
      </w:pPr>
    </w:p>
    <w:p w14:paraId="483DBD1F" w14:textId="0E994E3B"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Ποιες είναι οι ανησυχίες, οι σκέψεις και οι προβληματισμοί, το χιούμορ, τα ενδιαφέροντα και τα ταλέντα των εφήβων που μεγαλώνουν στην Αθήνα του 202</w:t>
      </w:r>
      <w:r w:rsidR="007A16A8">
        <w:rPr>
          <w:rFonts w:ascii="Helvetica" w:hAnsi="Helvetica" w:cs="Helvetica"/>
          <w:sz w:val="24"/>
          <w:szCs w:val="24"/>
          <w:lang w:val="el-GR"/>
        </w:rPr>
        <w:t>2</w:t>
      </w:r>
      <w:r w:rsidRPr="00B863D8">
        <w:rPr>
          <w:rFonts w:ascii="Helvetica" w:hAnsi="Helvetica" w:cs="Helvetica"/>
          <w:sz w:val="24"/>
          <w:szCs w:val="24"/>
          <w:lang w:val="el-GR"/>
        </w:rPr>
        <w:t xml:space="preserve">; Πώς επηρεάζονται από όλα όσα συμβαίνουν γύρω μας και πώς διαμορφώνουν την ταυτότητά τους; Τι είδους ενήλικες οραματίζονται να γίνουν και </w:t>
      </w:r>
      <w:r w:rsidRPr="00B863D8">
        <w:rPr>
          <w:rFonts w:ascii="Helvetica" w:hAnsi="Helvetica" w:cs="Helvetica"/>
          <w:color w:val="000000"/>
          <w:sz w:val="24"/>
          <w:szCs w:val="24"/>
          <w:lang w:val="el-GR"/>
        </w:rPr>
        <w:t xml:space="preserve">πώς </w:t>
      </w:r>
      <w:r w:rsidRPr="00B863D8">
        <w:rPr>
          <w:rFonts w:ascii="Helvetica" w:hAnsi="Helvetica" w:cs="Helvetica"/>
          <w:sz w:val="24"/>
          <w:szCs w:val="24"/>
          <w:lang w:val="el-GR"/>
        </w:rPr>
        <w:t>θέλουν να αλλάξουν τον κόσμο μας προς το καλύτερο; Τι έχουν να μας πουν και πώς θα τους βοηθήσουμε να το εκφράσουν καλλιτεχνικά;</w:t>
      </w:r>
    </w:p>
    <w:p w14:paraId="038D354B"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Φιλοξενώντας το «</w:t>
      </w:r>
      <w:r w:rsidRPr="00B863D8">
        <w:rPr>
          <w:rFonts w:ascii="Helvetica" w:hAnsi="Helvetica" w:cs="Helvetica"/>
          <w:sz w:val="24"/>
          <w:szCs w:val="24"/>
        </w:rPr>
        <w:t>Youthquake</w:t>
      </w:r>
      <w:r w:rsidRPr="00B863D8">
        <w:rPr>
          <w:rFonts w:ascii="Helvetica" w:hAnsi="Helvetica" w:cs="Helvetica"/>
          <w:sz w:val="24"/>
          <w:szCs w:val="24"/>
          <w:lang w:val="el-GR"/>
        </w:rPr>
        <w:t xml:space="preserve">», πολύπλευρο εκπαιδευτικό πρόγραμμα, το οποίο θα εξελιχθεί σε παράσταση και θα παρουσιαστεί στο Φεστιβάλ </w:t>
      </w:r>
      <w:r w:rsidRPr="00B863D8">
        <w:rPr>
          <w:rFonts w:ascii="Helvetica" w:hAnsi="Helvetica" w:cs="Helvetica"/>
          <w:color w:val="000000"/>
          <w:sz w:val="24"/>
          <w:szCs w:val="24"/>
          <w:lang w:val="el-GR"/>
        </w:rPr>
        <w:t xml:space="preserve">Αθηνών </w:t>
      </w:r>
      <w:r w:rsidRPr="00B863D8">
        <w:rPr>
          <w:rFonts w:ascii="Helvetica" w:hAnsi="Helvetica" w:cs="Helvetica"/>
          <w:sz w:val="24"/>
          <w:szCs w:val="24"/>
          <w:lang w:val="en-GB"/>
        </w:rPr>
        <w:t>E</w:t>
      </w:r>
      <w:proofErr w:type="spellStart"/>
      <w:r w:rsidRPr="00B863D8">
        <w:rPr>
          <w:rFonts w:ascii="Helvetica" w:hAnsi="Helvetica" w:cs="Helvetica"/>
          <w:sz w:val="24"/>
          <w:szCs w:val="24"/>
          <w:lang w:val="el-GR"/>
        </w:rPr>
        <w:t>πιδαύρου</w:t>
      </w:r>
      <w:proofErr w:type="spellEnd"/>
      <w:r w:rsidRPr="00B863D8">
        <w:rPr>
          <w:rFonts w:ascii="Helvetica" w:hAnsi="Helvetica" w:cs="Helvetica"/>
          <w:sz w:val="24"/>
          <w:szCs w:val="24"/>
          <w:lang w:val="el-GR"/>
        </w:rPr>
        <w:t xml:space="preserve"> 2022, το </w:t>
      </w:r>
      <w:r w:rsidRPr="00B863D8">
        <w:rPr>
          <w:rFonts w:ascii="Helvetica" w:hAnsi="Helvetica" w:cs="Helvetica"/>
          <w:sz w:val="24"/>
          <w:szCs w:val="24"/>
        </w:rPr>
        <w:t>Open</w:t>
      </w:r>
      <w:r w:rsidRPr="00B863D8">
        <w:rPr>
          <w:rFonts w:ascii="Helvetica" w:hAnsi="Helvetica" w:cs="Helvetica"/>
          <w:sz w:val="24"/>
          <w:szCs w:val="24"/>
          <w:lang w:val="el-GR"/>
        </w:rPr>
        <w:t xml:space="preserve"> </w:t>
      </w:r>
      <w:r w:rsidRPr="00B863D8">
        <w:rPr>
          <w:rFonts w:ascii="Helvetica" w:hAnsi="Helvetica" w:cs="Helvetica"/>
          <w:sz w:val="24"/>
          <w:szCs w:val="24"/>
        </w:rPr>
        <w:t>Plan</w:t>
      </w:r>
      <w:r w:rsidRPr="00B863D8">
        <w:rPr>
          <w:rFonts w:ascii="Helvetica" w:hAnsi="Helvetica" w:cs="Helvetica"/>
          <w:sz w:val="24"/>
          <w:szCs w:val="24"/>
          <w:lang w:val="el-GR"/>
        </w:rPr>
        <w:t xml:space="preserve"> φιλοδοξεί να προκαλέσει φέτος έναν καλλιτεχνικό «σεισμό» με δημιουργούς τους ίδιους τους εφήβους. </w:t>
      </w:r>
    </w:p>
    <w:p w14:paraId="5B42285B"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Νεολογισμός που προκύπτει από τη σύνθεση των λέξεων «</w:t>
      </w:r>
      <w:r w:rsidRPr="00B863D8">
        <w:rPr>
          <w:rFonts w:ascii="Helvetica" w:hAnsi="Helvetica" w:cs="Helvetica"/>
          <w:sz w:val="24"/>
          <w:szCs w:val="24"/>
          <w:lang w:val="en-GB"/>
        </w:rPr>
        <w:t>youth</w:t>
      </w:r>
      <w:r w:rsidRPr="00B863D8">
        <w:rPr>
          <w:rFonts w:ascii="Helvetica" w:hAnsi="Helvetica" w:cs="Helvetica"/>
          <w:sz w:val="24"/>
          <w:szCs w:val="24"/>
          <w:lang w:val="el-GR"/>
        </w:rPr>
        <w:t>» και «</w:t>
      </w:r>
      <w:r w:rsidRPr="00B863D8">
        <w:rPr>
          <w:rFonts w:ascii="Helvetica" w:hAnsi="Helvetica" w:cs="Helvetica"/>
          <w:sz w:val="24"/>
          <w:szCs w:val="24"/>
          <w:lang w:val="en-GB"/>
        </w:rPr>
        <w:t>earthquake</w:t>
      </w:r>
      <w:r w:rsidRPr="00B863D8">
        <w:rPr>
          <w:rFonts w:ascii="Helvetica" w:hAnsi="Helvetica" w:cs="Helvetica"/>
          <w:sz w:val="24"/>
          <w:szCs w:val="24"/>
          <w:lang w:val="el-GR"/>
        </w:rPr>
        <w:t>», το «</w:t>
      </w:r>
      <w:bookmarkStart w:id="0" w:name="_Hlk91165797"/>
      <w:r w:rsidRPr="00B863D8">
        <w:rPr>
          <w:rFonts w:ascii="Helvetica" w:hAnsi="Helvetica" w:cs="Helvetica"/>
          <w:sz w:val="24"/>
          <w:szCs w:val="24"/>
        </w:rPr>
        <w:t>youthquake</w:t>
      </w:r>
      <w:bookmarkEnd w:id="0"/>
      <w:r w:rsidRPr="00B863D8">
        <w:rPr>
          <w:rFonts w:ascii="Helvetica" w:hAnsi="Helvetica" w:cs="Helvetica"/>
          <w:sz w:val="24"/>
          <w:szCs w:val="24"/>
          <w:lang w:val="el-GR"/>
        </w:rPr>
        <w:t>» ορίζει κάθε σημαντική πολιτισμική, πολιτική ή κοινωνική αλλαγή που προκύπτει από τις δράσεις των νέων· ένα νεανικό «σεισμό» κατά το Λεξικό της Οξφόρδης, που το 2017, ανακήρυσσε τον όρο «</w:t>
      </w:r>
      <w:r w:rsidRPr="00B863D8">
        <w:rPr>
          <w:rFonts w:ascii="Helvetica" w:hAnsi="Helvetica" w:cs="Helvetica"/>
          <w:sz w:val="24"/>
          <w:szCs w:val="24"/>
        </w:rPr>
        <w:t>youthquake</w:t>
      </w:r>
      <w:r w:rsidRPr="00B863D8">
        <w:rPr>
          <w:rFonts w:ascii="Helvetica" w:hAnsi="Helvetica" w:cs="Helvetica"/>
          <w:sz w:val="24"/>
          <w:szCs w:val="24"/>
          <w:lang w:val="el-GR"/>
        </w:rPr>
        <w:t xml:space="preserve">» ως λέξη της χρονιάς. </w:t>
      </w:r>
    </w:p>
    <w:p w14:paraId="1413080C"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Καλούμε λοιπόν τους έφηβους 14 - 17 ετών που αγαπούν το </w:t>
      </w:r>
      <w:r w:rsidRPr="00B863D8">
        <w:rPr>
          <w:rFonts w:ascii="Helvetica" w:hAnsi="Helvetica" w:cs="Helvetica"/>
          <w:color w:val="000000"/>
          <w:sz w:val="24"/>
          <w:szCs w:val="24"/>
          <w:lang w:val="el-GR"/>
        </w:rPr>
        <w:t>Θέατρο</w:t>
      </w:r>
      <w:r w:rsidRPr="00B863D8">
        <w:rPr>
          <w:rFonts w:ascii="Helvetica" w:hAnsi="Helvetica" w:cs="Helvetica"/>
          <w:sz w:val="24"/>
          <w:szCs w:val="24"/>
          <w:lang w:val="el-GR"/>
        </w:rPr>
        <w:t xml:space="preserve">, τον Χορό, τη Μουσική και θέλουν να πειραματιστούν με το βίντεο και τις νέες τεχνολογίες, ενώ ταυτόχρονα ενδιαφέρονται για το νεανικό ακτιβισμό και τις κοινωνικές εξελίξεις στην πόλη μας και σε όλο τον κόσμο, </w:t>
      </w:r>
      <w:hyperlink r:id="rId11" w:history="1">
        <w:r w:rsidRPr="00B863D8">
          <w:rPr>
            <w:rStyle w:val="-"/>
            <w:rFonts w:ascii="Helvetica" w:hAnsi="Helvetica" w:cs="Helvetica"/>
            <w:b/>
            <w:sz w:val="24"/>
            <w:szCs w:val="24"/>
            <w:lang w:val="el-GR"/>
          </w:rPr>
          <w:t>να δηλώσουν συμμετοχή</w:t>
        </w:r>
      </w:hyperlink>
      <w:r w:rsidRPr="00B863D8">
        <w:rPr>
          <w:rFonts w:ascii="Helvetica" w:hAnsi="Helvetica" w:cs="Helvetica"/>
          <w:sz w:val="24"/>
          <w:szCs w:val="24"/>
          <w:lang w:val="el-GR"/>
        </w:rPr>
        <w:t xml:space="preserve"> ώστε να γνωριστούν και να συνθέσουν με τη θεατρική ομάδα </w:t>
      </w:r>
      <w:r w:rsidRPr="00B863D8">
        <w:rPr>
          <w:rFonts w:ascii="Helvetica" w:hAnsi="Helvetica" w:cs="Helvetica"/>
          <w:sz w:val="24"/>
          <w:szCs w:val="24"/>
        </w:rPr>
        <w:t>b</w:t>
      </w:r>
      <w:proofErr w:type="spellStart"/>
      <w:r w:rsidRPr="00B863D8">
        <w:rPr>
          <w:rFonts w:ascii="Helvetica" w:hAnsi="Helvetica" w:cs="Helvetica"/>
          <w:sz w:val="24"/>
          <w:szCs w:val="24"/>
          <w:lang w:val="en-GB"/>
        </w:rPr>
        <w:t>lindspot</w:t>
      </w:r>
      <w:proofErr w:type="spellEnd"/>
      <w:r w:rsidRPr="00B863D8">
        <w:rPr>
          <w:rFonts w:ascii="Helvetica" w:hAnsi="Helvetica" w:cs="Helvetica"/>
          <w:sz w:val="24"/>
          <w:szCs w:val="24"/>
          <w:lang w:val="el-GR"/>
        </w:rPr>
        <w:t xml:space="preserve"> μια δημιουργική, πολυφωνική ομάδα.</w:t>
      </w:r>
    </w:p>
    <w:p w14:paraId="60F72DF8" w14:textId="2FD8BE20"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lastRenderedPageBreak/>
        <w:t xml:space="preserve">Το εκπαιδευτικό πρόγραμμα έχει σχεδιαστεί και θα πραγματοποιηθεί σε συνεργασία με τη Μυρτώ </w:t>
      </w:r>
      <w:proofErr w:type="spellStart"/>
      <w:r w:rsidRPr="00B863D8">
        <w:rPr>
          <w:rFonts w:ascii="Helvetica" w:hAnsi="Helvetica" w:cs="Helvetica"/>
          <w:sz w:val="24"/>
          <w:szCs w:val="24"/>
          <w:lang w:val="el-GR"/>
        </w:rPr>
        <w:t>Πίγκου-Ρεπούση</w:t>
      </w:r>
      <w:proofErr w:type="spellEnd"/>
      <w:r w:rsidRPr="00B863D8">
        <w:rPr>
          <w:rFonts w:ascii="Helvetica" w:hAnsi="Helvetica" w:cs="Helvetica"/>
          <w:sz w:val="24"/>
          <w:szCs w:val="24"/>
          <w:lang w:val="el-GR"/>
        </w:rPr>
        <w:t>, Επίκουρη Καθηγήτρια στο Τμήμα Θεάτρου της Σχολής Καλών Τεχνών του Αριστοτελείου Πανεπιστημίου Θεσσαλονίκης, με αντικείμενο το Θέατρο στην Εκπαίδευση.</w:t>
      </w:r>
    </w:p>
    <w:p w14:paraId="05AB6015" w14:textId="77777777" w:rsidR="00C65925" w:rsidRPr="00B863D8" w:rsidRDefault="00C65925" w:rsidP="00C65925">
      <w:pPr>
        <w:jc w:val="both"/>
        <w:rPr>
          <w:rFonts w:ascii="Helvetica" w:hAnsi="Helvetica" w:cs="Helvetica"/>
          <w:b/>
          <w:sz w:val="24"/>
          <w:szCs w:val="24"/>
          <w:lang w:val="el-GR"/>
        </w:rPr>
      </w:pPr>
    </w:p>
    <w:p w14:paraId="1A91C911" w14:textId="77777777" w:rsidR="00C65925" w:rsidRPr="00B863D8" w:rsidRDefault="00C65925" w:rsidP="00C65925">
      <w:pPr>
        <w:jc w:val="both"/>
        <w:rPr>
          <w:rFonts w:ascii="Helvetica" w:hAnsi="Helvetica" w:cs="Helvetica"/>
          <w:b/>
          <w:sz w:val="24"/>
          <w:szCs w:val="24"/>
          <w:lang w:val="el-GR"/>
        </w:rPr>
      </w:pPr>
      <w:r w:rsidRPr="00B863D8">
        <w:rPr>
          <w:rFonts w:ascii="Helvetica" w:hAnsi="Helvetica" w:cs="Helvetica"/>
          <w:b/>
          <w:sz w:val="24"/>
          <w:szCs w:val="24"/>
          <w:lang w:val="el-GR"/>
        </w:rPr>
        <w:t>ΒΙΟΓΡΑΦΙΚΑ</w:t>
      </w:r>
    </w:p>
    <w:p w14:paraId="65DB56EF" w14:textId="77777777" w:rsidR="00C65925" w:rsidRPr="00B863D8" w:rsidRDefault="00C65925" w:rsidP="00C65925">
      <w:pPr>
        <w:jc w:val="both"/>
        <w:rPr>
          <w:rFonts w:ascii="Helvetica" w:hAnsi="Helvetica" w:cs="Helvetica"/>
          <w:sz w:val="24"/>
          <w:szCs w:val="24"/>
          <w:lang w:val="el-GR"/>
        </w:rPr>
      </w:pPr>
      <w:r w:rsidRPr="00B863D8">
        <w:rPr>
          <w:rFonts w:ascii="Helvetica" w:hAnsi="Helvetica" w:cs="Helvetica"/>
          <w:sz w:val="24"/>
          <w:szCs w:val="24"/>
          <w:lang w:val="el-GR"/>
        </w:rPr>
        <w:br/>
      </w:r>
      <w:r w:rsidRPr="00B863D8">
        <w:rPr>
          <w:rFonts w:ascii="Helvetica" w:hAnsi="Helvetica" w:cs="Helvetica"/>
          <w:b/>
          <w:sz w:val="24"/>
          <w:szCs w:val="24"/>
          <w:lang w:val="el-GR"/>
        </w:rPr>
        <w:t>Γιώτα Αργυροπούλου</w:t>
      </w:r>
    </w:p>
    <w:p w14:paraId="2AA2ECC9" w14:textId="77777777" w:rsidR="00C65925" w:rsidRPr="007C4426" w:rsidRDefault="00C65925" w:rsidP="00C65925">
      <w:pPr>
        <w:spacing w:line="360" w:lineRule="auto"/>
        <w:jc w:val="both"/>
        <w:rPr>
          <w:rFonts w:ascii="Helvetica" w:hAnsi="Helvetica" w:cs="Helvetica"/>
          <w:i/>
          <w:iCs/>
          <w:sz w:val="24"/>
          <w:szCs w:val="24"/>
          <w:lang w:val="el-GR"/>
        </w:rPr>
      </w:pPr>
      <w:r w:rsidRPr="00B863D8">
        <w:rPr>
          <w:rFonts w:ascii="Helvetica" w:hAnsi="Helvetica" w:cs="Helvetica"/>
          <w:sz w:val="24"/>
          <w:szCs w:val="24"/>
          <w:lang w:val="el-GR"/>
        </w:rPr>
        <w:t xml:space="preserve">Ηθοποιός και δημιουργός θεάτρου. Γεννήθηκε στην </w:t>
      </w:r>
      <w:r w:rsidRPr="00B863D8">
        <w:rPr>
          <w:rFonts w:ascii="Helvetica" w:hAnsi="Helvetica" w:cs="Helvetica"/>
          <w:sz w:val="24"/>
          <w:szCs w:val="24"/>
        </w:rPr>
        <w:t>A</w:t>
      </w:r>
      <w:proofErr w:type="spellStart"/>
      <w:r w:rsidRPr="00B863D8">
        <w:rPr>
          <w:rFonts w:ascii="Helvetica" w:hAnsi="Helvetica" w:cs="Helvetica"/>
          <w:sz w:val="24"/>
          <w:szCs w:val="24"/>
          <w:lang w:val="el-GR"/>
        </w:rPr>
        <w:t>θήνα</w:t>
      </w:r>
      <w:proofErr w:type="spellEnd"/>
      <w:r w:rsidRPr="00B863D8">
        <w:rPr>
          <w:rFonts w:ascii="Helvetica" w:hAnsi="Helvetica" w:cs="Helvetica"/>
          <w:sz w:val="24"/>
          <w:szCs w:val="24"/>
          <w:lang w:val="el-GR"/>
        </w:rPr>
        <w:t xml:space="preserve"> και σπούδασε Υποκριτική και Θέατρο στο </w:t>
      </w:r>
      <w:r w:rsidRPr="00B863D8">
        <w:rPr>
          <w:rFonts w:ascii="Helvetica" w:hAnsi="Helvetica" w:cs="Helvetica"/>
          <w:sz w:val="24"/>
          <w:szCs w:val="24"/>
        </w:rPr>
        <w:t>Goldsmiths</w:t>
      </w:r>
      <w:r w:rsidRPr="00B863D8">
        <w:rPr>
          <w:rFonts w:ascii="Helvetica" w:hAnsi="Helvetica" w:cs="Helvetica"/>
          <w:sz w:val="24"/>
          <w:szCs w:val="24"/>
          <w:lang w:val="el-GR"/>
        </w:rPr>
        <w:t xml:space="preserve">, </w:t>
      </w:r>
      <w:r w:rsidRPr="00B863D8">
        <w:rPr>
          <w:rFonts w:ascii="Helvetica" w:hAnsi="Helvetica" w:cs="Helvetica"/>
          <w:sz w:val="24"/>
          <w:szCs w:val="24"/>
        </w:rPr>
        <w:t>University</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London</w:t>
      </w:r>
      <w:r w:rsidRPr="00B863D8">
        <w:rPr>
          <w:rFonts w:ascii="Helvetica" w:hAnsi="Helvetica" w:cs="Helvetica"/>
          <w:sz w:val="24"/>
          <w:szCs w:val="24"/>
          <w:lang w:val="el-GR"/>
        </w:rPr>
        <w:t xml:space="preserve"> και Ιστορία της Τέχνης στο </w:t>
      </w:r>
      <w:r w:rsidRPr="00B863D8">
        <w:rPr>
          <w:rFonts w:ascii="Helvetica" w:hAnsi="Helvetica" w:cs="Helvetica"/>
          <w:sz w:val="24"/>
          <w:szCs w:val="24"/>
        </w:rPr>
        <w:t>University</w:t>
      </w:r>
      <w:r w:rsidRPr="00B863D8">
        <w:rPr>
          <w:rFonts w:ascii="Helvetica" w:hAnsi="Helvetica" w:cs="Helvetica"/>
          <w:sz w:val="24"/>
          <w:szCs w:val="24"/>
          <w:lang w:val="el-GR"/>
        </w:rPr>
        <w:t xml:space="preserve"> </w:t>
      </w:r>
      <w:r w:rsidRPr="00B863D8">
        <w:rPr>
          <w:rFonts w:ascii="Helvetica" w:hAnsi="Helvetica" w:cs="Helvetica"/>
          <w:sz w:val="24"/>
          <w:szCs w:val="24"/>
        </w:rPr>
        <w:t>of</w:t>
      </w:r>
      <w:r w:rsidRPr="00B863D8">
        <w:rPr>
          <w:rFonts w:ascii="Helvetica" w:hAnsi="Helvetica" w:cs="Helvetica"/>
          <w:sz w:val="24"/>
          <w:szCs w:val="24"/>
          <w:lang w:val="el-GR"/>
        </w:rPr>
        <w:t xml:space="preserve"> </w:t>
      </w:r>
      <w:r w:rsidRPr="00B863D8">
        <w:rPr>
          <w:rFonts w:ascii="Helvetica" w:hAnsi="Helvetica" w:cs="Helvetica"/>
          <w:sz w:val="24"/>
          <w:szCs w:val="24"/>
        </w:rPr>
        <w:t>East</w:t>
      </w:r>
      <w:r w:rsidRPr="00B863D8">
        <w:rPr>
          <w:rFonts w:ascii="Helvetica" w:hAnsi="Helvetica" w:cs="Helvetica"/>
          <w:sz w:val="24"/>
          <w:szCs w:val="24"/>
          <w:lang w:val="el-GR"/>
        </w:rPr>
        <w:t xml:space="preserve"> </w:t>
      </w:r>
      <w:r w:rsidRPr="00B863D8">
        <w:rPr>
          <w:rFonts w:ascii="Helvetica" w:hAnsi="Helvetica" w:cs="Helvetica"/>
          <w:sz w:val="24"/>
          <w:szCs w:val="24"/>
        </w:rPr>
        <w:t>London</w:t>
      </w:r>
      <w:r w:rsidRPr="00B863D8">
        <w:rPr>
          <w:rFonts w:ascii="Helvetica" w:hAnsi="Helvetica" w:cs="Helvetica"/>
          <w:sz w:val="24"/>
          <w:szCs w:val="24"/>
          <w:lang w:val="el-GR"/>
        </w:rPr>
        <w:t xml:space="preserve">. Είναι </w:t>
      </w:r>
      <w:proofErr w:type="spellStart"/>
      <w:r w:rsidRPr="00B863D8">
        <w:rPr>
          <w:rFonts w:ascii="Helvetica" w:hAnsi="Helvetica" w:cs="Helvetica"/>
          <w:sz w:val="24"/>
          <w:szCs w:val="24"/>
          <w:lang w:val="el-GR"/>
        </w:rPr>
        <w:t>συνιδρύτρια</w:t>
      </w:r>
      <w:proofErr w:type="spellEnd"/>
      <w:r w:rsidRPr="00B863D8">
        <w:rPr>
          <w:rFonts w:ascii="Helvetica" w:hAnsi="Helvetica" w:cs="Helvetica"/>
          <w:sz w:val="24"/>
          <w:szCs w:val="24"/>
          <w:lang w:val="el-GR"/>
        </w:rPr>
        <w:t xml:space="preserve"> της θεατρικής ομάδας </w:t>
      </w:r>
      <w:proofErr w:type="spellStart"/>
      <w:r w:rsidRPr="00B863D8">
        <w:rPr>
          <w:rFonts w:ascii="Helvetica" w:hAnsi="Helvetica" w:cs="Helvetica"/>
          <w:sz w:val="24"/>
          <w:szCs w:val="24"/>
        </w:rPr>
        <w:t>blindspot</w:t>
      </w:r>
      <w:proofErr w:type="spellEnd"/>
      <w:r w:rsidRPr="00B863D8">
        <w:rPr>
          <w:rFonts w:ascii="Helvetica" w:hAnsi="Helvetica" w:cs="Helvetica"/>
          <w:sz w:val="24"/>
          <w:szCs w:val="24"/>
          <w:lang w:val="el-GR"/>
        </w:rPr>
        <w:t xml:space="preserve"> </w:t>
      </w:r>
      <w:r w:rsidRPr="00B863D8">
        <w:rPr>
          <w:rFonts w:ascii="Helvetica" w:hAnsi="Helvetica" w:cs="Helvetica"/>
          <w:sz w:val="24"/>
          <w:szCs w:val="24"/>
        </w:rPr>
        <w:t>theatre</w:t>
      </w:r>
      <w:r w:rsidRPr="00B863D8">
        <w:rPr>
          <w:rFonts w:ascii="Helvetica" w:hAnsi="Helvetica" w:cs="Helvetica"/>
          <w:sz w:val="24"/>
          <w:szCs w:val="24"/>
          <w:lang w:val="el-GR"/>
        </w:rPr>
        <w:t xml:space="preserve"> </w:t>
      </w:r>
      <w:r w:rsidRPr="00B863D8">
        <w:rPr>
          <w:rFonts w:ascii="Helvetica" w:hAnsi="Helvetica" w:cs="Helvetica"/>
          <w:sz w:val="24"/>
          <w:szCs w:val="24"/>
        </w:rPr>
        <w:t>group</w:t>
      </w:r>
      <w:r w:rsidRPr="00B863D8">
        <w:rPr>
          <w:rFonts w:ascii="Helvetica" w:hAnsi="Helvetica" w:cs="Helvetica"/>
          <w:sz w:val="24"/>
          <w:szCs w:val="24"/>
          <w:lang w:val="el-GR"/>
        </w:rPr>
        <w:t xml:space="preserve"> και έχει συμμετάσχει σε διάφορες παραγωγές της, μεταξύ των οποίων: </w:t>
      </w:r>
      <w:r w:rsidRPr="00B863D8">
        <w:rPr>
          <w:rFonts w:ascii="Helvetica" w:hAnsi="Helvetica" w:cs="Helvetica"/>
          <w:i/>
          <w:iCs/>
          <w:sz w:val="24"/>
          <w:szCs w:val="24"/>
          <w:lang w:val="el-GR"/>
        </w:rPr>
        <w:t>Βρικόλακες</w:t>
      </w:r>
      <w:r w:rsidRPr="00B863D8">
        <w:rPr>
          <w:rFonts w:ascii="Helvetica" w:hAnsi="Helvetica" w:cs="Helvetica"/>
          <w:sz w:val="24"/>
          <w:szCs w:val="24"/>
          <w:lang w:val="el-GR"/>
        </w:rPr>
        <w:t xml:space="preserve"> (Φεστιβάλ Αθηνών &amp; Επιδαύρου, 2018), </w:t>
      </w:r>
      <w:proofErr w:type="spellStart"/>
      <w:r w:rsidRPr="00B863D8">
        <w:rPr>
          <w:rFonts w:ascii="Helvetica" w:hAnsi="Helvetica" w:cs="Helvetica"/>
          <w:i/>
          <w:iCs/>
          <w:sz w:val="24"/>
          <w:szCs w:val="24"/>
          <w:lang w:val="el-GR"/>
        </w:rPr>
        <w:t>Έντα</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Γκάμπλερ</w:t>
      </w:r>
      <w:proofErr w:type="spellEnd"/>
      <w:r w:rsidRPr="00B863D8">
        <w:rPr>
          <w:rFonts w:ascii="Helvetica" w:hAnsi="Helvetica" w:cs="Helvetica"/>
          <w:sz w:val="24"/>
          <w:szCs w:val="24"/>
          <w:lang w:val="el-GR"/>
        </w:rPr>
        <w:t xml:space="preserve"> (Στέγη Ιδρύματος Ωνάση, 2015), </w:t>
      </w:r>
      <w:r w:rsidRPr="00B863D8">
        <w:rPr>
          <w:rFonts w:ascii="Helvetica" w:hAnsi="Helvetica" w:cs="Helvetica"/>
          <w:i/>
          <w:iCs/>
          <w:sz w:val="24"/>
          <w:szCs w:val="24"/>
        </w:rPr>
        <w:t>HOTEL</w:t>
      </w:r>
      <w:r w:rsidRPr="00B863D8">
        <w:rPr>
          <w:rFonts w:ascii="Helvetica" w:hAnsi="Helvetica" w:cs="Helvetica"/>
          <w:sz w:val="24"/>
          <w:szCs w:val="24"/>
          <w:lang w:val="el-GR"/>
        </w:rPr>
        <w:t xml:space="preserve"> (</w:t>
      </w:r>
      <w:proofErr w:type="spellStart"/>
      <w:r w:rsidRPr="00B863D8">
        <w:rPr>
          <w:rFonts w:ascii="Helvetica" w:hAnsi="Helvetica" w:cs="Helvetica"/>
          <w:sz w:val="24"/>
          <w:szCs w:val="24"/>
          <w:lang w:val="el-GR"/>
        </w:rPr>
        <w:t>Ανωτάτη</w:t>
      </w:r>
      <w:proofErr w:type="spellEnd"/>
      <w:r w:rsidRPr="00B863D8">
        <w:rPr>
          <w:rFonts w:ascii="Helvetica" w:hAnsi="Helvetica" w:cs="Helvetica"/>
          <w:sz w:val="24"/>
          <w:szCs w:val="24"/>
          <w:lang w:val="el-GR"/>
        </w:rPr>
        <w:t xml:space="preserve"> Σχολή Καλών Τεχνών της Αθήνας, 2015, και Φεστιβάλ Δημητρίων, 2016), </w:t>
      </w:r>
      <w:r w:rsidRPr="00B863D8">
        <w:rPr>
          <w:rFonts w:ascii="Helvetica" w:hAnsi="Helvetica" w:cs="Helvetica"/>
          <w:i/>
          <w:iCs/>
          <w:sz w:val="24"/>
          <w:szCs w:val="24"/>
        </w:rPr>
        <w:t>Blink</w:t>
      </w:r>
      <w:r w:rsidRPr="00B863D8">
        <w:rPr>
          <w:rFonts w:ascii="Helvetica" w:hAnsi="Helvetica" w:cs="Helvetica"/>
          <w:sz w:val="24"/>
          <w:szCs w:val="24"/>
          <w:lang w:val="el-GR"/>
        </w:rPr>
        <w:t xml:space="preserve"> (Εθνικό Θέατρο του </w:t>
      </w:r>
      <w:proofErr w:type="spellStart"/>
      <w:r w:rsidRPr="00B863D8">
        <w:rPr>
          <w:rFonts w:ascii="Helvetica" w:hAnsi="Helvetica" w:cs="Helvetica"/>
          <w:sz w:val="24"/>
          <w:szCs w:val="24"/>
          <w:lang w:val="el-GR"/>
        </w:rPr>
        <w:t>Όσλο</w:t>
      </w:r>
      <w:proofErr w:type="spellEnd"/>
      <w:r w:rsidRPr="00B863D8">
        <w:rPr>
          <w:rFonts w:ascii="Helvetica" w:hAnsi="Helvetica" w:cs="Helvetica"/>
          <w:sz w:val="24"/>
          <w:szCs w:val="24"/>
          <w:lang w:val="el-GR"/>
        </w:rPr>
        <w:t xml:space="preserve">, Φεστιβάλ </w:t>
      </w:r>
      <w:proofErr w:type="spellStart"/>
      <w:r w:rsidRPr="00B863D8">
        <w:rPr>
          <w:rFonts w:ascii="Helvetica" w:hAnsi="Helvetica" w:cs="Helvetica"/>
          <w:sz w:val="24"/>
          <w:szCs w:val="24"/>
          <w:lang w:val="el-GR"/>
        </w:rPr>
        <w:t>Ίψεν</w:t>
      </w:r>
      <w:proofErr w:type="spellEnd"/>
      <w:r w:rsidRPr="00B863D8">
        <w:rPr>
          <w:rFonts w:ascii="Helvetica" w:hAnsi="Helvetica" w:cs="Helvetica"/>
          <w:sz w:val="24"/>
          <w:szCs w:val="24"/>
          <w:lang w:val="el-GR"/>
        </w:rPr>
        <w:t xml:space="preserve">, 2017) και </w:t>
      </w:r>
      <w:r w:rsidRPr="00B863D8">
        <w:rPr>
          <w:rFonts w:ascii="Helvetica" w:hAnsi="Helvetica" w:cs="Helvetica"/>
          <w:i/>
          <w:iCs/>
          <w:sz w:val="24"/>
          <w:szCs w:val="24"/>
        </w:rPr>
        <w:t>X</w:t>
      </w:r>
      <w:r w:rsidRPr="00B863D8">
        <w:rPr>
          <w:rFonts w:ascii="Helvetica" w:hAnsi="Helvetica" w:cs="Helvetica"/>
          <w:i/>
          <w:iCs/>
          <w:sz w:val="24"/>
          <w:szCs w:val="24"/>
          <w:lang w:val="el-GR"/>
        </w:rPr>
        <w:t>-</w:t>
      </w:r>
      <w:proofErr w:type="spellStart"/>
      <w:r w:rsidRPr="00B863D8">
        <w:rPr>
          <w:rFonts w:ascii="Helvetica" w:hAnsi="Helvetica" w:cs="Helvetica"/>
          <w:i/>
          <w:iCs/>
          <w:sz w:val="24"/>
          <w:szCs w:val="24"/>
        </w:rPr>
        <w:t>Tokio</w:t>
      </w:r>
      <w:proofErr w:type="spellEnd"/>
      <w:r w:rsidRPr="00B863D8">
        <w:rPr>
          <w:rFonts w:ascii="Helvetica" w:hAnsi="Helvetica" w:cs="Helvetica"/>
          <w:sz w:val="24"/>
          <w:szCs w:val="24"/>
          <w:lang w:val="el-GR"/>
        </w:rPr>
        <w:t xml:space="preserve"> (Από Μηχανής Θέατρο και </w:t>
      </w:r>
      <w:proofErr w:type="spellStart"/>
      <w:r w:rsidRPr="00B863D8">
        <w:rPr>
          <w:rFonts w:ascii="Helvetica" w:hAnsi="Helvetica" w:cs="Helvetica"/>
          <w:sz w:val="24"/>
          <w:szCs w:val="24"/>
        </w:rPr>
        <w:t>Theaterlandschaft</w:t>
      </w:r>
      <w:proofErr w:type="spellEnd"/>
      <w:r w:rsidRPr="00B863D8">
        <w:rPr>
          <w:rFonts w:ascii="Helvetica" w:hAnsi="Helvetica" w:cs="Helvetica"/>
          <w:sz w:val="24"/>
          <w:szCs w:val="24"/>
          <w:lang w:val="el-GR"/>
        </w:rPr>
        <w:t xml:space="preserve"> </w:t>
      </w:r>
      <w:r w:rsidRPr="00B863D8">
        <w:rPr>
          <w:rFonts w:ascii="Helvetica" w:hAnsi="Helvetica" w:cs="Helvetica"/>
          <w:sz w:val="24"/>
          <w:szCs w:val="24"/>
        </w:rPr>
        <w:t>S</w:t>
      </w:r>
      <w:r w:rsidRPr="00B863D8">
        <w:rPr>
          <w:rFonts w:ascii="Helvetica" w:hAnsi="Helvetica" w:cs="Helvetica"/>
          <w:sz w:val="24"/>
          <w:szCs w:val="24"/>
          <w:lang w:val="el-GR"/>
        </w:rPr>
        <w:t>ü</w:t>
      </w:r>
      <w:proofErr w:type="spellStart"/>
      <w:r w:rsidRPr="00B863D8">
        <w:rPr>
          <w:rFonts w:ascii="Helvetica" w:hAnsi="Helvetica" w:cs="Helvetica"/>
          <w:sz w:val="24"/>
          <w:szCs w:val="24"/>
        </w:rPr>
        <w:t>deuropa</w:t>
      </w:r>
      <w:proofErr w:type="spellEnd"/>
      <w:r w:rsidRPr="00B863D8">
        <w:rPr>
          <w:rFonts w:ascii="Helvetica" w:hAnsi="Helvetica" w:cs="Helvetica"/>
          <w:sz w:val="24"/>
          <w:szCs w:val="24"/>
          <w:lang w:val="el-GR"/>
        </w:rPr>
        <w:t xml:space="preserve">, 2015). Δημιούργησε τη σόλο </w:t>
      </w:r>
      <w:proofErr w:type="spellStart"/>
      <w:r w:rsidRPr="00B863D8">
        <w:rPr>
          <w:rFonts w:ascii="Helvetica" w:hAnsi="Helvetica" w:cs="Helvetica"/>
          <w:sz w:val="24"/>
          <w:szCs w:val="24"/>
          <w:lang w:val="el-GR"/>
        </w:rPr>
        <w:t>περφόρμανς</w:t>
      </w:r>
      <w:proofErr w:type="spellEnd"/>
      <w:r w:rsidRPr="00B863D8">
        <w:rPr>
          <w:rFonts w:ascii="Helvetica" w:hAnsi="Helvetica" w:cs="Helvetica"/>
          <w:sz w:val="24"/>
          <w:szCs w:val="24"/>
          <w:lang w:val="el-GR"/>
        </w:rPr>
        <w:t xml:space="preserve"> μακράς διάρκειας </w:t>
      </w:r>
      <w:r w:rsidRPr="00B863D8">
        <w:rPr>
          <w:rFonts w:ascii="Helvetica" w:hAnsi="Helvetica" w:cs="Helvetica"/>
          <w:i/>
          <w:iCs/>
          <w:sz w:val="24"/>
          <w:szCs w:val="24"/>
          <w:lang w:val="el-GR"/>
        </w:rPr>
        <w:t xml:space="preserve">Ένα άτομο τη φορά </w:t>
      </w:r>
      <w:r w:rsidRPr="00B863D8">
        <w:rPr>
          <w:rFonts w:ascii="Helvetica" w:hAnsi="Helvetica" w:cs="Helvetica"/>
          <w:sz w:val="24"/>
          <w:szCs w:val="24"/>
          <w:lang w:val="el-GR"/>
        </w:rPr>
        <w:t>(</w:t>
      </w:r>
      <w:r w:rsidRPr="00B863D8">
        <w:rPr>
          <w:rFonts w:ascii="Helvetica" w:hAnsi="Helvetica" w:cs="Helvetica"/>
          <w:i/>
          <w:iCs/>
          <w:sz w:val="24"/>
          <w:szCs w:val="24"/>
        </w:rPr>
        <w:t>One</w:t>
      </w:r>
      <w:r w:rsidRPr="00B863D8">
        <w:rPr>
          <w:rFonts w:ascii="Helvetica" w:hAnsi="Helvetica" w:cs="Helvetica"/>
          <w:i/>
          <w:iCs/>
          <w:sz w:val="24"/>
          <w:szCs w:val="24"/>
          <w:lang w:val="el-GR"/>
        </w:rPr>
        <w:t xml:space="preserve"> </w:t>
      </w:r>
      <w:r w:rsidRPr="00B863D8">
        <w:rPr>
          <w:rFonts w:ascii="Helvetica" w:hAnsi="Helvetica" w:cs="Helvetica"/>
          <w:i/>
          <w:iCs/>
          <w:sz w:val="24"/>
          <w:szCs w:val="24"/>
        </w:rPr>
        <w:t>Person</w:t>
      </w:r>
      <w:r w:rsidRPr="00B863D8">
        <w:rPr>
          <w:rFonts w:ascii="Helvetica" w:hAnsi="Helvetica" w:cs="Helvetica"/>
          <w:i/>
          <w:iCs/>
          <w:sz w:val="24"/>
          <w:szCs w:val="24"/>
          <w:lang w:val="el-GR"/>
        </w:rPr>
        <w:t xml:space="preserve"> </w:t>
      </w:r>
      <w:r w:rsidRPr="00B863D8">
        <w:rPr>
          <w:rFonts w:ascii="Helvetica" w:hAnsi="Helvetica" w:cs="Helvetica"/>
          <w:i/>
          <w:iCs/>
          <w:sz w:val="24"/>
          <w:szCs w:val="24"/>
        </w:rPr>
        <w:t>at</w:t>
      </w:r>
      <w:r w:rsidRPr="00B863D8">
        <w:rPr>
          <w:rFonts w:ascii="Helvetica" w:hAnsi="Helvetica" w:cs="Helvetica"/>
          <w:i/>
          <w:iCs/>
          <w:sz w:val="24"/>
          <w:szCs w:val="24"/>
          <w:lang w:val="el-GR"/>
        </w:rPr>
        <w:t xml:space="preserve"> </w:t>
      </w:r>
      <w:r w:rsidRPr="00B863D8">
        <w:rPr>
          <w:rFonts w:ascii="Helvetica" w:hAnsi="Helvetica" w:cs="Helvetica"/>
          <w:i/>
          <w:iCs/>
          <w:sz w:val="24"/>
          <w:szCs w:val="24"/>
        </w:rPr>
        <w:t>a</w:t>
      </w:r>
      <w:r w:rsidRPr="00B863D8">
        <w:rPr>
          <w:rFonts w:ascii="Helvetica" w:hAnsi="Helvetica" w:cs="Helvetica"/>
          <w:i/>
          <w:iCs/>
          <w:sz w:val="24"/>
          <w:szCs w:val="24"/>
          <w:lang w:val="el-GR"/>
        </w:rPr>
        <w:t xml:space="preserve"> </w:t>
      </w:r>
      <w:r w:rsidRPr="00B863D8">
        <w:rPr>
          <w:rFonts w:ascii="Helvetica" w:hAnsi="Helvetica" w:cs="Helvetica"/>
          <w:i/>
          <w:iCs/>
          <w:sz w:val="24"/>
          <w:szCs w:val="24"/>
        </w:rPr>
        <w:t>Time</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sz w:val="24"/>
          <w:szCs w:val="24"/>
          <w:lang w:val="el-GR"/>
        </w:rPr>
        <w:t>για την έκθεση «</w:t>
      </w:r>
      <w:r w:rsidRPr="00B863D8">
        <w:rPr>
          <w:rFonts w:ascii="Helvetica" w:hAnsi="Helvetica" w:cs="Helvetica"/>
          <w:sz w:val="24"/>
          <w:szCs w:val="24"/>
        </w:rPr>
        <w:t>As</w:t>
      </w:r>
      <w:r w:rsidRPr="00B863D8">
        <w:rPr>
          <w:rFonts w:ascii="Helvetica" w:hAnsi="Helvetica" w:cs="Helvetica"/>
          <w:sz w:val="24"/>
          <w:szCs w:val="24"/>
          <w:lang w:val="el-GR"/>
        </w:rPr>
        <w:t xml:space="preserve"> </w:t>
      </w:r>
      <w:r w:rsidRPr="00B863D8">
        <w:rPr>
          <w:rFonts w:ascii="Helvetica" w:hAnsi="Helvetica" w:cs="Helvetica"/>
          <w:sz w:val="24"/>
          <w:szCs w:val="24"/>
        </w:rPr>
        <w:t>One</w:t>
      </w:r>
      <w:r w:rsidRPr="00B863D8">
        <w:rPr>
          <w:rFonts w:ascii="Helvetica" w:hAnsi="Helvetica" w:cs="Helvetica"/>
          <w:sz w:val="24"/>
          <w:szCs w:val="24"/>
          <w:lang w:val="el-GR"/>
        </w:rPr>
        <w:t xml:space="preserve">», η οποία διοργανώθηκε από το </w:t>
      </w:r>
      <w:r w:rsidRPr="00B863D8">
        <w:rPr>
          <w:rFonts w:ascii="Helvetica" w:hAnsi="Helvetica" w:cs="Helvetica"/>
          <w:sz w:val="24"/>
          <w:szCs w:val="24"/>
        </w:rPr>
        <w:t>Marina</w:t>
      </w:r>
      <w:r w:rsidRPr="00B863D8">
        <w:rPr>
          <w:rFonts w:ascii="Helvetica" w:hAnsi="Helvetica" w:cs="Helvetica"/>
          <w:sz w:val="24"/>
          <w:szCs w:val="24"/>
          <w:lang w:val="el-GR"/>
        </w:rPr>
        <w:t xml:space="preserve"> </w:t>
      </w:r>
      <w:r w:rsidRPr="00B863D8">
        <w:rPr>
          <w:rFonts w:ascii="Helvetica" w:hAnsi="Helvetica" w:cs="Helvetica"/>
          <w:sz w:val="24"/>
          <w:szCs w:val="24"/>
        </w:rPr>
        <w:t>Abramovic</w:t>
      </w:r>
      <w:r w:rsidRPr="00B863D8">
        <w:rPr>
          <w:rFonts w:ascii="Helvetica" w:hAnsi="Helvetica" w:cs="Helvetica"/>
          <w:sz w:val="24"/>
          <w:szCs w:val="24"/>
          <w:lang w:val="el-GR"/>
        </w:rPr>
        <w:t xml:space="preserve"> </w:t>
      </w:r>
      <w:r w:rsidRPr="00B863D8">
        <w:rPr>
          <w:rFonts w:ascii="Helvetica" w:hAnsi="Helvetica" w:cs="Helvetica"/>
          <w:sz w:val="24"/>
          <w:szCs w:val="24"/>
        </w:rPr>
        <w:t>Institute</w:t>
      </w:r>
      <w:r w:rsidRPr="00B863D8">
        <w:rPr>
          <w:rFonts w:ascii="Helvetica" w:hAnsi="Helvetica" w:cs="Helvetica"/>
          <w:sz w:val="24"/>
          <w:szCs w:val="24"/>
          <w:lang w:val="el-GR"/>
        </w:rPr>
        <w:t xml:space="preserve"> και το </w:t>
      </w:r>
      <w:r w:rsidRPr="00B863D8">
        <w:rPr>
          <w:rFonts w:ascii="Helvetica" w:hAnsi="Helvetica" w:cs="Helvetica"/>
          <w:sz w:val="24"/>
          <w:szCs w:val="24"/>
        </w:rPr>
        <w:t>NEON</w:t>
      </w:r>
      <w:r w:rsidRPr="00B863D8">
        <w:rPr>
          <w:rFonts w:ascii="Helvetica" w:hAnsi="Helvetica" w:cs="Helvetica"/>
          <w:sz w:val="24"/>
          <w:szCs w:val="24"/>
          <w:lang w:val="el-GR"/>
        </w:rPr>
        <w:t xml:space="preserve"> στο Μουσείο Μπενάκη, και προσκλήθηκε να συμμετάσχει στα </w:t>
      </w:r>
      <w:r w:rsidRPr="00B863D8">
        <w:rPr>
          <w:rFonts w:ascii="Helvetica" w:hAnsi="Helvetica" w:cs="Helvetica"/>
          <w:sz w:val="24"/>
          <w:szCs w:val="24"/>
        </w:rPr>
        <w:t>residencies</w:t>
      </w:r>
      <w:r w:rsidRPr="00B863D8">
        <w:rPr>
          <w:rFonts w:ascii="Helvetica" w:hAnsi="Helvetica" w:cs="Helvetica"/>
          <w:sz w:val="24"/>
          <w:szCs w:val="24"/>
          <w:lang w:val="el-GR"/>
        </w:rPr>
        <w:t xml:space="preserve"> του </w:t>
      </w:r>
      <w:r w:rsidRPr="00B863D8">
        <w:rPr>
          <w:rFonts w:ascii="Helvetica" w:hAnsi="Helvetica" w:cs="Helvetica"/>
          <w:sz w:val="24"/>
          <w:szCs w:val="24"/>
        </w:rPr>
        <w:t>Z</w:t>
      </w:r>
      <w:r w:rsidRPr="00B863D8">
        <w:rPr>
          <w:rFonts w:ascii="Helvetica" w:hAnsi="Helvetica" w:cs="Helvetica"/>
          <w:sz w:val="24"/>
          <w:szCs w:val="24"/>
          <w:lang w:val="el-GR"/>
        </w:rPr>
        <w:t>ü</w:t>
      </w:r>
      <w:proofErr w:type="spellStart"/>
      <w:r w:rsidRPr="00B863D8">
        <w:rPr>
          <w:rFonts w:ascii="Helvetica" w:hAnsi="Helvetica" w:cs="Helvetica"/>
          <w:sz w:val="24"/>
          <w:szCs w:val="24"/>
        </w:rPr>
        <w:t>rcher</w:t>
      </w:r>
      <w:proofErr w:type="spellEnd"/>
      <w:r w:rsidRPr="00B863D8">
        <w:rPr>
          <w:rFonts w:ascii="Helvetica" w:hAnsi="Helvetica" w:cs="Helvetica"/>
          <w:sz w:val="24"/>
          <w:szCs w:val="24"/>
          <w:lang w:val="el-GR"/>
        </w:rPr>
        <w:t xml:space="preserve"> </w:t>
      </w:r>
      <w:r w:rsidRPr="00B863D8">
        <w:rPr>
          <w:rFonts w:ascii="Helvetica" w:hAnsi="Helvetica" w:cs="Helvetica"/>
          <w:sz w:val="24"/>
          <w:szCs w:val="24"/>
        </w:rPr>
        <w:t>Theatre</w:t>
      </w:r>
      <w:r w:rsidRPr="00B863D8">
        <w:rPr>
          <w:rFonts w:ascii="Helvetica" w:hAnsi="Helvetica" w:cs="Helvetica"/>
          <w:sz w:val="24"/>
          <w:szCs w:val="24"/>
          <w:lang w:val="el-GR"/>
        </w:rPr>
        <w:t xml:space="preserve"> </w:t>
      </w:r>
      <w:proofErr w:type="spellStart"/>
      <w:r w:rsidRPr="00B863D8">
        <w:rPr>
          <w:rFonts w:ascii="Helvetica" w:hAnsi="Helvetica" w:cs="Helvetica"/>
          <w:sz w:val="24"/>
          <w:szCs w:val="24"/>
        </w:rPr>
        <w:t>Spektakel</w:t>
      </w:r>
      <w:proofErr w:type="spellEnd"/>
      <w:r w:rsidRPr="00B863D8">
        <w:rPr>
          <w:rFonts w:ascii="Helvetica" w:hAnsi="Helvetica" w:cs="Helvetica"/>
          <w:sz w:val="24"/>
          <w:szCs w:val="24"/>
          <w:lang w:val="el-GR"/>
        </w:rPr>
        <w:t xml:space="preserve"> και του </w:t>
      </w:r>
      <w:r w:rsidRPr="00B863D8">
        <w:rPr>
          <w:rFonts w:ascii="Helvetica" w:hAnsi="Helvetica" w:cs="Helvetica"/>
          <w:sz w:val="24"/>
          <w:szCs w:val="24"/>
        </w:rPr>
        <w:t>Onassis</w:t>
      </w:r>
      <w:r w:rsidRPr="00B863D8">
        <w:rPr>
          <w:rFonts w:ascii="Helvetica" w:hAnsi="Helvetica" w:cs="Helvetica"/>
          <w:sz w:val="24"/>
          <w:szCs w:val="24"/>
          <w:lang w:val="el-GR"/>
        </w:rPr>
        <w:t xml:space="preserve"> </w:t>
      </w:r>
      <w:r w:rsidRPr="00B863D8">
        <w:rPr>
          <w:rFonts w:ascii="Helvetica" w:hAnsi="Helvetica" w:cs="Helvetica"/>
          <w:sz w:val="24"/>
          <w:szCs w:val="24"/>
        </w:rPr>
        <w:t>Air</w:t>
      </w:r>
      <w:r w:rsidRPr="00B863D8">
        <w:rPr>
          <w:rFonts w:ascii="Helvetica" w:hAnsi="Helvetica" w:cs="Helvetica"/>
          <w:sz w:val="24"/>
          <w:szCs w:val="24"/>
          <w:lang w:val="el-GR"/>
        </w:rPr>
        <w:t xml:space="preserve"> του Ιδρύματος Ωνάση.</w:t>
      </w:r>
    </w:p>
    <w:p w14:paraId="4762AC51"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Έχει συμμετάσχει σε παραστάσεις στην Αγγλία, την Ισπανία, την Ιταλία και την Ελλάδα (</w:t>
      </w:r>
      <w:r w:rsidRPr="00B863D8">
        <w:rPr>
          <w:rFonts w:ascii="Helvetica" w:hAnsi="Helvetica" w:cs="Helvetica"/>
          <w:i/>
          <w:iCs/>
          <w:sz w:val="24"/>
          <w:szCs w:val="24"/>
          <w:lang w:val="el-GR"/>
        </w:rPr>
        <w:t>Άμλετ</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Η καταιγίδα</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Απόπειρες κατά της ζωής της</w:t>
      </w:r>
      <w:r w:rsidRPr="00B863D8">
        <w:rPr>
          <w:rFonts w:ascii="Helvetica" w:hAnsi="Helvetica" w:cs="Helvetica"/>
          <w:sz w:val="24"/>
          <w:szCs w:val="24"/>
          <w:lang w:val="el-GR"/>
        </w:rPr>
        <w:t xml:space="preserve">, </w:t>
      </w:r>
      <w:r w:rsidRPr="00B863D8">
        <w:rPr>
          <w:rFonts w:ascii="Helvetica" w:hAnsi="Helvetica" w:cs="Helvetica"/>
          <w:i/>
          <w:iCs/>
          <w:sz w:val="24"/>
          <w:szCs w:val="24"/>
        </w:rPr>
        <w:t>An</w:t>
      </w:r>
      <w:r w:rsidRPr="00B863D8">
        <w:rPr>
          <w:rFonts w:ascii="Helvetica" w:hAnsi="Helvetica" w:cs="Helvetica"/>
          <w:i/>
          <w:iCs/>
          <w:sz w:val="24"/>
          <w:szCs w:val="24"/>
          <w:lang w:val="el-GR"/>
        </w:rPr>
        <w:t xml:space="preserve"> </w:t>
      </w:r>
      <w:r w:rsidRPr="00B863D8">
        <w:rPr>
          <w:rFonts w:ascii="Helvetica" w:hAnsi="Helvetica" w:cs="Helvetica"/>
          <w:i/>
          <w:iCs/>
          <w:sz w:val="24"/>
          <w:szCs w:val="24"/>
        </w:rPr>
        <w:t>Oak</w:t>
      </w:r>
      <w:r w:rsidRPr="00B863D8">
        <w:rPr>
          <w:rFonts w:ascii="Helvetica" w:hAnsi="Helvetica" w:cs="Helvetica"/>
          <w:i/>
          <w:iCs/>
          <w:sz w:val="24"/>
          <w:szCs w:val="24"/>
          <w:lang w:val="el-GR"/>
        </w:rPr>
        <w:t xml:space="preserve"> </w:t>
      </w:r>
      <w:r w:rsidRPr="00B863D8">
        <w:rPr>
          <w:rFonts w:ascii="Helvetica" w:hAnsi="Helvetica" w:cs="Helvetica"/>
          <w:i/>
          <w:iCs/>
          <w:sz w:val="24"/>
          <w:szCs w:val="24"/>
        </w:rPr>
        <w:t>Tree</w:t>
      </w:r>
      <w:r w:rsidRPr="00B863D8">
        <w:rPr>
          <w:rFonts w:ascii="Helvetica" w:hAnsi="Helvetica" w:cs="Helvetica"/>
          <w:sz w:val="24"/>
          <w:szCs w:val="24"/>
          <w:lang w:val="el-GR"/>
        </w:rPr>
        <w:t>), σε κινηματογραφικές ταινίες (</w:t>
      </w:r>
      <w:r w:rsidRPr="00B863D8">
        <w:rPr>
          <w:rFonts w:ascii="Helvetica" w:hAnsi="Helvetica" w:cs="Helvetica"/>
          <w:i/>
          <w:iCs/>
          <w:sz w:val="24"/>
          <w:szCs w:val="24"/>
        </w:rPr>
        <w:t>Before</w:t>
      </w:r>
      <w:r w:rsidRPr="00B863D8">
        <w:rPr>
          <w:rFonts w:ascii="Helvetica" w:hAnsi="Helvetica" w:cs="Helvetica"/>
          <w:i/>
          <w:iCs/>
          <w:sz w:val="24"/>
          <w:szCs w:val="24"/>
          <w:lang w:val="el-GR"/>
        </w:rPr>
        <w:t xml:space="preserve"> </w:t>
      </w:r>
      <w:r w:rsidRPr="00B863D8">
        <w:rPr>
          <w:rFonts w:ascii="Helvetica" w:hAnsi="Helvetica" w:cs="Helvetica"/>
          <w:i/>
          <w:iCs/>
          <w:sz w:val="24"/>
          <w:szCs w:val="24"/>
        </w:rPr>
        <w:t>Midnight</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Μικρά όμορφα άλογα</w:t>
      </w:r>
      <w:r w:rsidRPr="00B863D8">
        <w:rPr>
          <w:rFonts w:ascii="Helvetica" w:hAnsi="Helvetica" w:cs="Helvetica"/>
          <w:sz w:val="24"/>
          <w:szCs w:val="24"/>
          <w:lang w:val="el-GR"/>
        </w:rPr>
        <w:t xml:space="preserve">, </w:t>
      </w:r>
      <w:r w:rsidRPr="00B863D8">
        <w:rPr>
          <w:rFonts w:ascii="Helvetica" w:hAnsi="Helvetica" w:cs="Helvetica"/>
          <w:i/>
          <w:iCs/>
          <w:sz w:val="24"/>
          <w:szCs w:val="24"/>
        </w:rPr>
        <w:t>Luton</w:t>
      </w:r>
      <w:r w:rsidRPr="00B863D8">
        <w:rPr>
          <w:rFonts w:ascii="Helvetica" w:hAnsi="Helvetica" w:cs="Helvetica"/>
          <w:sz w:val="24"/>
          <w:szCs w:val="24"/>
          <w:lang w:val="el-GR"/>
        </w:rPr>
        <w:t xml:space="preserve">) και στη </w:t>
      </w:r>
      <w:proofErr w:type="spellStart"/>
      <w:r w:rsidRPr="00B863D8">
        <w:rPr>
          <w:rFonts w:ascii="Helvetica" w:hAnsi="Helvetica" w:cs="Helvetica"/>
          <w:sz w:val="24"/>
          <w:szCs w:val="24"/>
          <w:lang w:val="el-GR"/>
        </w:rPr>
        <w:t>φιλμική</w:t>
      </w:r>
      <w:proofErr w:type="spellEnd"/>
      <w:r w:rsidRPr="00B863D8">
        <w:rPr>
          <w:rFonts w:ascii="Helvetica" w:hAnsi="Helvetica" w:cs="Helvetica"/>
          <w:sz w:val="24"/>
          <w:szCs w:val="24"/>
          <w:lang w:val="el-GR"/>
        </w:rPr>
        <w:t xml:space="preserve"> εγκατάσταση </w:t>
      </w:r>
      <w:r w:rsidRPr="00B863D8">
        <w:rPr>
          <w:rFonts w:ascii="Helvetica" w:hAnsi="Helvetica" w:cs="Helvetica"/>
          <w:i/>
          <w:iCs/>
          <w:sz w:val="24"/>
          <w:szCs w:val="24"/>
        </w:rPr>
        <w:t>The</w:t>
      </w:r>
      <w:r w:rsidRPr="00B863D8">
        <w:rPr>
          <w:rFonts w:ascii="Helvetica" w:hAnsi="Helvetica" w:cs="Helvetica"/>
          <w:i/>
          <w:iCs/>
          <w:sz w:val="24"/>
          <w:szCs w:val="24"/>
          <w:lang w:val="el-GR"/>
        </w:rPr>
        <w:t xml:space="preserve"> </w:t>
      </w:r>
      <w:r w:rsidRPr="00B863D8">
        <w:rPr>
          <w:rFonts w:ascii="Helvetica" w:hAnsi="Helvetica" w:cs="Helvetica"/>
          <w:i/>
          <w:iCs/>
          <w:sz w:val="24"/>
          <w:szCs w:val="24"/>
        </w:rPr>
        <w:t>Airport</w:t>
      </w:r>
      <w:r w:rsidRPr="00B863D8">
        <w:rPr>
          <w:rFonts w:ascii="Helvetica" w:hAnsi="Helvetica" w:cs="Helvetica"/>
          <w:sz w:val="24"/>
          <w:szCs w:val="24"/>
          <w:lang w:val="el-GR"/>
        </w:rPr>
        <w:t xml:space="preserve">. Έχει επίσης συγγράψει το έργο </w:t>
      </w:r>
      <w:r w:rsidRPr="00B863D8">
        <w:rPr>
          <w:rFonts w:ascii="Helvetica" w:hAnsi="Helvetica" w:cs="Helvetica"/>
          <w:i/>
          <w:iCs/>
          <w:sz w:val="24"/>
          <w:szCs w:val="24"/>
          <w:lang w:val="el-GR"/>
        </w:rPr>
        <w:t xml:space="preserve">Αναζητώντας τον </w:t>
      </w:r>
      <w:proofErr w:type="spellStart"/>
      <w:r w:rsidRPr="00B863D8">
        <w:rPr>
          <w:rFonts w:ascii="Helvetica" w:hAnsi="Helvetica" w:cs="Helvetica"/>
          <w:i/>
          <w:iCs/>
          <w:sz w:val="24"/>
          <w:szCs w:val="24"/>
          <w:lang w:val="el-GR"/>
        </w:rPr>
        <w:t>Χόλντεν</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Κόλφιλντ</w:t>
      </w:r>
      <w:proofErr w:type="spellEnd"/>
      <w:r w:rsidRPr="00B863D8">
        <w:rPr>
          <w:rFonts w:ascii="Helvetica" w:hAnsi="Helvetica" w:cs="Helvetica"/>
          <w:sz w:val="24"/>
          <w:szCs w:val="24"/>
          <w:lang w:val="el-GR"/>
        </w:rPr>
        <w:t xml:space="preserve">, θεατρική διασκευή του μυθιστορήματος </w:t>
      </w:r>
      <w:r w:rsidRPr="00B863D8">
        <w:rPr>
          <w:rFonts w:ascii="Helvetica" w:hAnsi="Helvetica" w:cs="Helvetica"/>
          <w:i/>
          <w:iCs/>
          <w:sz w:val="24"/>
          <w:szCs w:val="24"/>
          <w:lang w:val="el-GR"/>
        </w:rPr>
        <w:t>Ο φύλακας στη σίκαλη</w:t>
      </w:r>
      <w:r w:rsidRPr="00B863D8">
        <w:rPr>
          <w:rFonts w:ascii="Helvetica" w:hAnsi="Helvetica" w:cs="Helvetica"/>
          <w:sz w:val="24"/>
          <w:szCs w:val="24"/>
          <w:lang w:val="el-GR"/>
        </w:rPr>
        <w:t xml:space="preserve"> του </w:t>
      </w:r>
      <w:proofErr w:type="spellStart"/>
      <w:r w:rsidRPr="00B863D8">
        <w:rPr>
          <w:rFonts w:ascii="Helvetica" w:hAnsi="Helvetica" w:cs="Helvetica"/>
          <w:sz w:val="24"/>
          <w:szCs w:val="24"/>
          <w:lang w:val="el-GR"/>
        </w:rPr>
        <w:t>Σάλιντζερ</w:t>
      </w:r>
      <w:proofErr w:type="spellEnd"/>
      <w:r w:rsidRPr="00B863D8">
        <w:rPr>
          <w:rFonts w:ascii="Helvetica" w:hAnsi="Helvetica" w:cs="Helvetica"/>
          <w:sz w:val="24"/>
          <w:szCs w:val="24"/>
          <w:lang w:val="el-GR"/>
        </w:rPr>
        <w:t xml:space="preserve"> (</w:t>
      </w:r>
      <w:r w:rsidRPr="00B863D8">
        <w:rPr>
          <w:rFonts w:ascii="Helvetica" w:hAnsi="Helvetica" w:cs="Helvetica"/>
          <w:sz w:val="24"/>
          <w:szCs w:val="24"/>
        </w:rPr>
        <w:t>Onassis</w:t>
      </w:r>
      <w:r w:rsidRPr="00B863D8">
        <w:rPr>
          <w:rFonts w:ascii="Helvetica" w:hAnsi="Helvetica" w:cs="Helvetica"/>
          <w:sz w:val="24"/>
          <w:szCs w:val="24"/>
          <w:lang w:val="el-GR"/>
        </w:rPr>
        <w:t xml:space="preserve"> </w:t>
      </w:r>
      <w:r w:rsidRPr="00B863D8">
        <w:rPr>
          <w:rFonts w:ascii="Helvetica" w:hAnsi="Helvetica" w:cs="Helvetica"/>
          <w:sz w:val="24"/>
          <w:szCs w:val="24"/>
        </w:rPr>
        <w:t>Youth</w:t>
      </w:r>
      <w:r w:rsidRPr="00B863D8">
        <w:rPr>
          <w:rFonts w:ascii="Helvetica" w:hAnsi="Helvetica" w:cs="Helvetica"/>
          <w:sz w:val="24"/>
          <w:szCs w:val="24"/>
          <w:lang w:val="el-GR"/>
        </w:rPr>
        <w:t xml:space="preserve"> </w:t>
      </w:r>
      <w:r w:rsidRPr="00B863D8">
        <w:rPr>
          <w:rFonts w:ascii="Helvetica" w:hAnsi="Helvetica" w:cs="Helvetica"/>
          <w:sz w:val="24"/>
          <w:szCs w:val="24"/>
        </w:rPr>
        <w:t>Theatre</w:t>
      </w:r>
      <w:r w:rsidRPr="00B863D8">
        <w:rPr>
          <w:rFonts w:ascii="Helvetica" w:hAnsi="Helvetica" w:cs="Helvetica"/>
          <w:sz w:val="24"/>
          <w:szCs w:val="24"/>
          <w:lang w:val="el-GR"/>
        </w:rPr>
        <w:t xml:space="preserve"> </w:t>
      </w:r>
      <w:r w:rsidRPr="00B863D8">
        <w:rPr>
          <w:rFonts w:ascii="Helvetica" w:hAnsi="Helvetica" w:cs="Helvetica"/>
          <w:sz w:val="24"/>
          <w:szCs w:val="24"/>
        </w:rPr>
        <w:t>Festival</w:t>
      </w:r>
      <w:r w:rsidRPr="00B863D8">
        <w:rPr>
          <w:rFonts w:ascii="Helvetica" w:hAnsi="Helvetica" w:cs="Helvetica"/>
          <w:sz w:val="24"/>
          <w:szCs w:val="24"/>
          <w:lang w:val="el-GR"/>
        </w:rPr>
        <w:t xml:space="preserve">, 2016) και την </w:t>
      </w:r>
      <w:proofErr w:type="spellStart"/>
      <w:r w:rsidRPr="00B863D8">
        <w:rPr>
          <w:rFonts w:ascii="Helvetica" w:hAnsi="Helvetica" w:cs="Helvetica"/>
          <w:sz w:val="24"/>
          <w:szCs w:val="24"/>
          <w:lang w:val="el-GR"/>
        </w:rPr>
        <w:t>περφόρμανς</w:t>
      </w:r>
      <w:proofErr w:type="spellEnd"/>
      <w:r w:rsidRPr="00B863D8">
        <w:rPr>
          <w:rFonts w:ascii="Helvetica" w:hAnsi="Helvetica" w:cs="Helvetica"/>
          <w:sz w:val="24"/>
          <w:szCs w:val="24"/>
          <w:lang w:val="el-GR"/>
        </w:rPr>
        <w:t xml:space="preserve"> </w:t>
      </w:r>
      <w:r w:rsidRPr="00B863D8">
        <w:rPr>
          <w:rFonts w:ascii="Helvetica" w:hAnsi="Helvetica" w:cs="Helvetica"/>
          <w:i/>
          <w:iCs/>
          <w:sz w:val="24"/>
          <w:szCs w:val="24"/>
        </w:rPr>
        <w:t>Blink</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sz w:val="24"/>
          <w:szCs w:val="24"/>
          <w:lang w:val="el-GR"/>
        </w:rPr>
        <w:t xml:space="preserve">Αυτή την περίοδο συνεργάζεται με τον δημιουργικό χώρο </w:t>
      </w:r>
      <w:r w:rsidRPr="00B863D8">
        <w:rPr>
          <w:rFonts w:ascii="Helvetica" w:hAnsi="Helvetica" w:cs="Helvetica"/>
          <w:sz w:val="24"/>
          <w:szCs w:val="24"/>
        </w:rPr>
        <w:t>Tavros</w:t>
      </w:r>
      <w:r w:rsidRPr="00B863D8">
        <w:rPr>
          <w:rFonts w:ascii="Helvetica" w:hAnsi="Helvetica" w:cs="Helvetica"/>
          <w:sz w:val="24"/>
          <w:szCs w:val="24"/>
          <w:lang w:val="el-GR"/>
        </w:rPr>
        <w:t xml:space="preserve"> και είναι μέλος της καλλιτεχνικής κοινότητας του </w:t>
      </w:r>
      <w:r w:rsidRPr="00B863D8">
        <w:rPr>
          <w:rFonts w:ascii="Helvetica" w:hAnsi="Helvetica" w:cs="Helvetica"/>
          <w:sz w:val="24"/>
          <w:szCs w:val="24"/>
        </w:rPr>
        <w:t>Onassis</w:t>
      </w:r>
      <w:r w:rsidRPr="00B863D8">
        <w:rPr>
          <w:rFonts w:ascii="Helvetica" w:hAnsi="Helvetica" w:cs="Helvetica"/>
          <w:sz w:val="24"/>
          <w:szCs w:val="24"/>
          <w:lang w:val="el-GR"/>
        </w:rPr>
        <w:t xml:space="preserve"> </w:t>
      </w:r>
      <w:r w:rsidRPr="00B863D8">
        <w:rPr>
          <w:rFonts w:ascii="Helvetica" w:hAnsi="Helvetica" w:cs="Helvetica"/>
          <w:sz w:val="24"/>
          <w:szCs w:val="24"/>
        </w:rPr>
        <w:t>Air</w:t>
      </w:r>
      <w:r w:rsidRPr="00B863D8">
        <w:rPr>
          <w:rFonts w:ascii="Helvetica" w:hAnsi="Helvetica" w:cs="Helvetica"/>
          <w:sz w:val="24"/>
          <w:szCs w:val="24"/>
          <w:lang w:val="el-GR"/>
        </w:rPr>
        <w:t xml:space="preserve">. Το τελευταίο έργο της, </w:t>
      </w:r>
      <w:r w:rsidRPr="00B863D8">
        <w:rPr>
          <w:rFonts w:ascii="Helvetica" w:hAnsi="Helvetica" w:cs="Helvetica"/>
          <w:i/>
          <w:iCs/>
          <w:sz w:val="24"/>
          <w:szCs w:val="24"/>
        </w:rPr>
        <w:t>Alex</w:t>
      </w:r>
      <w:r w:rsidRPr="00B863D8">
        <w:rPr>
          <w:rFonts w:ascii="Helvetica" w:hAnsi="Helvetica" w:cs="Helvetica"/>
          <w:i/>
          <w:iCs/>
          <w:sz w:val="24"/>
          <w:szCs w:val="24"/>
          <w:lang w:val="el-GR"/>
        </w:rPr>
        <w:t>(</w:t>
      </w:r>
      <w:r w:rsidRPr="00B863D8">
        <w:rPr>
          <w:rFonts w:ascii="Helvetica" w:hAnsi="Helvetica" w:cs="Helvetica"/>
          <w:i/>
          <w:iCs/>
          <w:sz w:val="24"/>
          <w:szCs w:val="24"/>
        </w:rPr>
        <w:t>a</w:t>
      </w:r>
      <w:r w:rsidRPr="00B863D8">
        <w:rPr>
          <w:rFonts w:ascii="Helvetica" w:hAnsi="Helvetica" w:cs="Helvetica"/>
          <w:i/>
          <w:iCs/>
          <w:sz w:val="24"/>
          <w:szCs w:val="24"/>
          <w:lang w:val="el-GR"/>
        </w:rPr>
        <w:t>)</w:t>
      </w:r>
      <w:r w:rsidRPr="00B863D8">
        <w:rPr>
          <w:rFonts w:ascii="Helvetica" w:hAnsi="Helvetica" w:cs="Helvetica"/>
          <w:sz w:val="24"/>
          <w:szCs w:val="24"/>
          <w:lang w:val="el-GR"/>
        </w:rPr>
        <w:t xml:space="preserve">, </w:t>
      </w:r>
      <w:r w:rsidRPr="00B863D8">
        <w:rPr>
          <w:rFonts w:ascii="Helvetica" w:hAnsi="Helvetica" w:cs="Helvetica"/>
          <w:sz w:val="24"/>
          <w:szCs w:val="24"/>
          <w:lang w:val="el-GR"/>
        </w:rPr>
        <w:lastRenderedPageBreak/>
        <w:t xml:space="preserve">παρουσιάστηκε σε μορφή </w:t>
      </w:r>
      <w:r w:rsidRPr="00B863D8">
        <w:rPr>
          <w:rFonts w:ascii="Helvetica" w:hAnsi="Helvetica" w:cs="Helvetica"/>
          <w:sz w:val="24"/>
          <w:szCs w:val="24"/>
        </w:rPr>
        <w:t>work</w:t>
      </w:r>
      <w:r w:rsidRPr="00B863D8">
        <w:rPr>
          <w:rFonts w:ascii="Helvetica" w:hAnsi="Helvetica" w:cs="Helvetica"/>
          <w:sz w:val="24"/>
          <w:szCs w:val="24"/>
          <w:lang w:val="el-GR"/>
        </w:rPr>
        <w:t xml:space="preserve"> </w:t>
      </w:r>
      <w:r w:rsidRPr="00B863D8">
        <w:rPr>
          <w:rFonts w:ascii="Helvetica" w:hAnsi="Helvetica" w:cs="Helvetica"/>
          <w:sz w:val="24"/>
          <w:szCs w:val="24"/>
        </w:rPr>
        <w:t>in</w:t>
      </w:r>
      <w:r w:rsidRPr="00B863D8">
        <w:rPr>
          <w:rFonts w:ascii="Helvetica" w:hAnsi="Helvetica" w:cs="Helvetica"/>
          <w:sz w:val="24"/>
          <w:szCs w:val="24"/>
          <w:lang w:val="el-GR"/>
        </w:rPr>
        <w:t xml:space="preserve"> </w:t>
      </w:r>
      <w:r w:rsidRPr="00B863D8">
        <w:rPr>
          <w:rFonts w:ascii="Helvetica" w:hAnsi="Helvetica" w:cs="Helvetica"/>
          <w:sz w:val="24"/>
          <w:szCs w:val="24"/>
        </w:rPr>
        <w:t>progress</w:t>
      </w:r>
      <w:r w:rsidRPr="00B863D8">
        <w:rPr>
          <w:rFonts w:ascii="Helvetica" w:hAnsi="Helvetica" w:cs="Helvetica"/>
          <w:sz w:val="24"/>
          <w:szCs w:val="24"/>
          <w:lang w:val="el-GR"/>
        </w:rPr>
        <w:t xml:space="preserve"> στο φεστιβάλ σύγχρονης τέχνης </w:t>
      </w:r>
      <w:proofErr w:type="spellStart"/>
      <w:r w:rsidRPr="00B863D8">
        <w:rPr>
          <w:rFonts w:ascii="Helvetica" w:hAnsi="Helvetica" w:cs="Helvetica"/>
          <w:sz w:val="24"/>
          <w:szCs w:val="24"/>
        </w:rPr>
        <w:t>MIRfestival</w:t>
      </w:r>
      <w:proofErr w:type="spellEnd"/>
      <w:r w:rsidRPr="00B863D8">
        <w:rPr>
          <w:rFonts w:ascii="Helvetica" w:hAnsi="Helvetica" w:cs="Helvetica"/>
          <w:sz w:val="24"/>
          <w:szCs w:val="24"/>
          <w:lang w:val="el-GR"/>
        </w:rPr>
        <w:t xml:space="preserve">. Έχει οργανώσει εργαστήρια για το θέατρο, την </w:t>
      </w:r>
      <w:proofErr w:type="spellStart"/>
      <w:r w:rsidRPr="00B863D8">
        <w:rPr>
          <w:rFonts w:ascii="Helvetica" w:hAnsi="Helvetica" w:cs="Helvetica"/>
          <w:sz w:val="24"/>
          <w:szCs w:val="24"/>
          <w:lang w:val="el-GR"/>
        </w:rPr>
        <w:t>περφόρμανς</w:t>
      </w:r>
      <w:proofErr w:type="spellEnd"/>
      <w:r w:rsidRPr="00B863D8">
        <w:rPr>
          <w:rFonts w:ascii="Helvetica" w:hAnsi="Helvetica" w:cs="Helvetica"/>
          <w:sz w:val="24"/>
          <w:szCs w:val="24"/>
          <w:lang w:val="el-GR"/>
        </w:rPr>
        <w:t xml:space="preserve"> και την ποίηση.</w:t>
      </w:r>
    </w:p>
    <w:p w14:paraId="41BEECC8" w14:textId="77777777" w:rsidR="000F357F" w:rsidRPr="007F297E" w:rsidRDefault="000F357F" w:rsidP="00C65925">
      <w:pPr>
        <w:spacing w:line="360" w:lineRule="auto"/>
        <w:jc w:val="both"/>
        <w:rPr>
          <w:rFonts w:ascii="Helvetica" w:hAnsi="Helvetica" w:cs="Helvetica"/>
          <w:b/>
          <w:bCs/>
          <w:sz w:val="24"/>
          <w:szCs w:val="24"/>
          <w:lang w:val="el-GR"/>
        </w:rPr>
      </w:pPr>
    </w:p>
    <w:p w14:paraId="548E923E"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b/>
          <w:bCs/>
          <w:sz w:val="24"/>
          <w:szCs w:val="24"/>
          <w:lang w:val="en-GB"/>
        </w:rPr>
        <w:t>b</w:t>
      </w:r>
      <w:proofErr w:type="spellStart"/>
      <w:r w:rsidRPr="00B863D8">
        <w:rPr>
          <w:rFonts w:ascii="Helvetica" w:hAnsi="Helvetica" w:cs="Helvetica"/>
          <w:b/>
          <w:bCs/>
          <w:sz w:val="24"/>
          <w:szCs w:val="24"/>
        </w:rPr>
        <w:t>lindspot</w:t>
      </w:r>
      <w:proofErr w:type="spellEnd"/>
      <w:r w:rsidRPr="00B863D8">
        <w:rPr>
          <w:rFonts w:ascii="Helvetica" w:hAnsi="Helvetica" w:cs="Helvetica"/>
          <w:b/>
          <w:bCs/>
          <w:sz w:val="24"/>
          <w:szCs w:val="24"/>
          <w:lang w:val="el-GR"/>
        </w:rPr>
        <w:t xml:space="preserve"> </w:t>
      </w:r>
      <w:r w:rsidRPr="00B863D8">
        <w:rPr>
          <w:rFonts w:ascii="Helvetica" w:hAnsi="Helvetica" w:cs="Helvetica"/>
          <w:b/>
          <w:bCs/>
          <w:sz w:val="24"/>
          <w:szCs w:val="24"/>
          <w:lang w:val="en-GB"/>
        </w:rPr>
        <w:t>theatre</w:t>
      </w:r>
      <w:r w:rsidRPr="00B863D8">
        <w:rPr>
          <w:rFonts w:ascii="Helvetica" w:hAnsi="Helvetica" w:cs="Helvetica"/>
          <w:b/>
          <w:bCs/>
          <w:sz w:val="24"/>
          <w:szCs w:val="24"/>
          <w:lang w:val="el-GR"/>
        </w:rPr>
        <w:t xml:space="preserve"> </w:t>
      </w:r>
      <w:r w:rsidRPr="00B863D8">
        <w:rPr>
          <w:rFonts w:ascii="Helvetica" w:hAnsi="Helvetica" w:cs="Helvetica"/>
          <w:b/>
          <w:bCs/>
          <w:sz w:val="24"/>
          <w:szCs w:val="24"/>
          <w:lang w:val="en-GB"/>
        </w:rPr>
        <w:t>group</w:t>
      </w:r>
      <w:r w:rsidRPr="00B863D8">
        <w:rPr>
          <w:rFonts w:ascii="Helvetica" w:hAnsi="Helvetica" w:cs="Helvetica"/>
          <w:b/>
          <w:bCs/>
          <w:sz w:val="24"/>
          <w:szCs w:val="24"/>
          <w:lang w:val="el-GR"/>
        </w:rPr>
        <w:t xml:space="preserve"> </w:t>
      </w:r>
    </w:p>
    <w:p w14:paraId="7C8D2957"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Ιδρύθηκε το 2009 από την ηθοποιό Γιώτα Αργυροπούλου και τον κινηματογραφιστή Μιχάλη </w:t>
      </w:r>
      <w:proofErr w:type="spellStart"/>
      <w:r w:rsidRPr="00B863D8">
        <w:rPr>
          <w:rFonts w:ascii="Helvetica" w:hAnsi="Helvetica" w:cs="Helvetica"/>
          <w:sz w:val="24"/>
          <w:szCs w:val="24"/>
          <w:lang w:val="el-GR"/>
        </w:rPr>
        <w:t>Κωνσταντάτο</w:t>
      </w:r>
      <w:proofErr w:type="spellEnd"/>
      <w:r w:rsidRPr="00B863D8">
        <w:rPr>
          <w:rFonts w:ascii="Helvetica" w:hAnsi="Helvetica" w:cs="Helvetica"/>
          <w:sz w:val="24"/>
          <w:szCs w:val="24"/>
          <w:lang w:val="el-GR"/>
        </w:rPr>
        <w:t xml:space="preserve">, με στόχο τη δημιουργία παραστατικών έργων που παντρεύουν διαφορετικά καλλιτεχνικά πεδία (θέατρο, εικαστικά, κινηματογράφος, μουσική, νέες τεχνολογίες), αναδεικνύοντας, μ’ αυτόν τον τρόπο, μια νέα αισθητική γλώσσα. Παράλληλα, η </w:t>
      </w:r>
      <w:proofErr w:type="spellStart"/>
      <w:r w:rsidRPr="00B863D8">
        <w:rPr>
          <w:rFonts w:ascii="Helvetica" w:hAnsi="Helvetica" w:cs="Helvetica"/>
          <w:sz w:val="24"/>
          <w:szCs w:val="24"/>
        </w:rPr>
        <w:t>blindspot</w:t>
      </w:r>
      <w:proofErr w:type="spellEnd"/>
      <w:r w:rsidRPr="00B863D8">
        <w:rPr>
          <w:rFonts w:ascii="Helvetica" w:hAnsi="Helvetica" w:cs="Helvetica"/>
          <w:sz w:val="24"/>
          <w:szCs w:val="24"/>
          <w:lang w:val="el-GR"/>
        </w:rPr>
        <w:t xml:space="preserve"> δουλεύει συστηματικά με ομάδες εφήβων, αξιοποιώντας την εμπειρία της στη δημιουργική εκπαιδευτική διαδικασία.</w:t>
      </w:r>
    </w:p>
    <w:p w14:paraId="4E77E01F" w14:textId="31DF18A3"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t xml:space="preserve">Το θεατρικό έργο της ομάδας, </w:t>
      </w:r>
      <w:r w:rsidRPr="00B863D8">
        <w:rPr>
          <w:rFonts w:ascii="Helvetica" w:hAnsi="Helvetica" w:cs="Helvetica"/>
          <w:i/>
          <w:iCs/>
          <w:sz w:val="24"/>
          <w:szCs w:val="24"/>
        </w:rPr>
        <w:t>HOTEL</w:t>
      </w:r>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sz w:val="24"/>
          <w:szCs w:val="24"/>
          <w:lang w:val="el-GR"/>
        </w:rPr>
        <w:t xml:space="preserve">συγκαταλέχθηκε στους 17 φιναλίστ του ευρωπαϊκού διαγωνισμού </w:t>
      </w:r>
      <w:r w:rsidRPr="00B863D8">
        <w:rPr>
          <w:rFonts w:ascii="Helvetica" w:hAnsi="Helvetica" w:cs="Helvetica"/>
          <w:sz w:val="24"/>
          <w:szCs w:val="24"/>
        </w:rPr>
        <w:t>Berliner</w:t>
      </w:r>
      <w:r w:rsidRPr="00B863D8">
        <w:rPr>
          <w:rFonts w:ascii="Helvetica" w:hAnsi="Helvetica" w:cs="Helvetica"/>
          <w:sz w:val="24"/>
          <w:szCs w:val="24"/>
          <w:lang w:val="el-GR"/>
        </w:rPr>
        <w:t xml:space="preserve"> </w:t>
      </w:r>
      <w:proofErr w:type="spellStart"/>
      <w:r w:rsidRPr="00B863D8">
        <w:rPr>
          <w:rFonts w:ascii="Helvetica" w:hAnsi="Helvetica" w:cs="Helvetica"/>
          <w:sz w:val="24"/>
          <w:szCs w:val="24"/>
        </w:rPr>
        <w:t>Festspiele</w:t>
      </w:r>
      <w:proofErr w:type="spellEnd"/>
      <w:r w:rsidRPr="00B863D8">
        <w:rPr>
          <w:rFonts w:ascii="Helvetica" w:hAnsi="Helvetica" w:cs="Helvetica"/>
          <w:sz w:val="24"/>
          <w:szCs w:val="24"/>
          <w:lang w:val="el-GR"/>
        </w:rPr>
        <w:t xml:space="preserve"> 2017 στο </w:t>
      </w:r>
      <w:r w:rsidRPr="00B863D8">
        <w:rPr>
          <w:rFonts w:ascii="Helvetica" w:hAnsi="Helvetica" w:cs="Helvetica"/>
          <w:sz w:val="24"/>
          <w:szCs w:val="24"/>
        </w:rPr>
        <w:t>St</w:t>
      </w:r>
      <w:r w:rsidRPr="00B863D8">
        <w:rPr>
          <w:rFonts w:ascii="Helvetica" w:hAnsi="Helvetica" w:cs="Helvetica"/>
          <w:sz w:val="24"/>
          <w:szCs w:val="24"/>
          <w:lang w:val="el-GR"/>
        </w:rPr>
        <w:t>ü</w:t>
      </w:r>
      <w:proofErr w:type="spellStart"/>
      <w:r w:rsidRPr="00B863D8">
        <w:rPr>
          <w:rFonts w:ascii="Helvetica" w:hAnsi="Helvetica" w:cs="Helvetica"/>
          <w:sz w:val="24"/>
          <w:szCs w:val="24"/>
        </w:rPr>
        <w:t>ckemarkt</w:t>
      </w:r>
      <w:proofErr w:type="spellEnd"/>
      <w:r w:rsidRPr="00B863D8">
        <w:rPr>
          <w:rFonts w:ascii="Helvetica" w:hAnsi="Helvetica" w:cs="Helvetica"/>
          <w:sz w:val="24"/>
          <w:szCs w:val="24"/>
          <w:lang w:val="el-GR"/>
        </w:rPr>
        <w:t xml:space="preserve"> του </w:t>
      </w:r>
      <w:proofErr w:type="spellStart"/>
      <w:r w:rsidRPr="00B863D8">
        <w:rPr>
          <w:rFonts w:ascii="Helvetica" w:hAnsi="Helvetica" w:cs="Helvetica"/>
          <w:sz w:val="24"/>
          <w:szCs w:val="24"/>
        </w:rPr>
        <w:t>Theatertreffen</w:t>
      </w:r>
      <w:proofErr w:type="spellEnd"/>
      <w:r w:rsidRPr="00B863D8">
        <w:rPr>
          <w:rFonts w:ascii="Helvetica" w:hAnsi="Helvetica" w:cs="Helvetica"/>
          <w:sz w:val="24"/>
          <w:szCs w:val="24"/>
          <w:lang w:val="el-GR"/>
        </w:rPr>
        <w:t xml:space="preserve">. Η παράστασή τους </w:t>
      </w:r>
      <w:r w:rsidRPr="00B863D8">
        <w:rPr>
          <w:rFonts w:ascii="Helvetica" w:hAnsi="Helvetica" w:cs="Helvetica"/>
          <w:i/>
          <w:iCs/>
          <w:sz w:val="24"/>
          <w:szCs w:val="24"/>
          <w:lang w:val="el-GR"/>
        </w:rPr>
        <w:t>Βρικόλακες</w:t>
      </w:r>
      <w:r w:rsidRPr="00B863D8">
        <w:rPr>
          <w:rFonts w:ascii="Helvetica" w:hAnsi="Helvetica" w:cs="Helvetica"/>
          <w:sz w:val="24"/>
          <w:szCs w:val="24"/>
          <w:lang w:val="el-GR"/>
        </w:rPr>
        <w:t xml:space="preserve">, που αντλεί έμπνευση από το κλασικό έργο του </w:t>
      </w:r>
      <w:proofErr w:type="spellStart"/>
      <w:r w:rsidRPr="00B863D8">
        <w:rPr>
          <w:rFonts w:ascii="Helvetica" w:hAnsi="Helvetica" w:cs="Helvetica"/>
          <w:sz w:val="24"/>
          <w:szCs w:val="24"/>
          <w:lang w:val="el-GR"/>
        </w:rPr>
        <w:t>Ίψεν</w:t>
      </w:r>
      <w:proofErr w:type="spellEnd"/>
      <w:r w:rsidRPr="00B863D8">
        <w:rPr>
          <w:rFonts w:ascii="Helvetica" w:hAnsi="Helvetica" w:cs="Helvetica"/>
          <w:sz w:val="24"/>
          <w:szCs w:val="24"/>
          <w:lang w:val="el-GR"/>
        </w:rPr>
        <w:t xml:space="preserve">, παρουσιάστηκε στο πλαίσιο του Φεστιβάλ Αθηνών Επιδαύρου 2018, καθώς και στο Εθνικό Θέατρο του </w:t>
      </w:r>
      <w:proofErr w:type="spellStart"/>
      <w:r w:rsidRPr="00B863D8">
        <w:rPr>
          <w:rFonts w:ascii="Helvetica" w:hAnsi="Helvetica" w:cs="Helvetica"/>
          <w:sz w:val="24"/>
          <w:szCs w:val="24"/>
          <w:lang w:val="el-GR"/>
        </w:rPr>
        <w:t>Όσλο</w:t>
      </w:r>
      <w:proofErr w:type="spellEnd"/>
      <w:r w:rsidRPr="00B863D8">
        <w:rPr>
          <w:rFonts w:ascii="Helvetica" w:hAnsi="Helvetica" w:cs="Helvetica"/>
          <w:sz w:val="24"/>
          <w:szCs w:val="24"/>
          <w:lang w:val="el-GR"/>
        </w:rPr>
        <w:t xml:space="preserve"> στο πλαίσιο του Φεστιβάλ </w:t>
      </w:r>
      <w:proofErr w:type="spellStart"/>
      <w:r w:rsidRPr="00B863D8">
        <w:rPr>
          <w:rFonts w:ascii="Helvetica" w:hAnsi="Helvetica" w:cs="Helvetica"/>
          <w:sz w:val="24"/>
          <w:szCs w:val="24"/>
          <w:lang w:val="el-GR"/>
        </w:rPr>
        <w:t>Ίψεν</w:t>
      </w:r>
      <w:proofErr w:type="spellEnd"/>
      <w:r w:rsidRPr="00B863D8">
        <w:rPr>
          <w:rFonts w:ascii="Helvetica" w:hAnsi="Helvetica" w:cs="Helvetica"/>
          <w:sz w:val="24"/>
          <w:szCs w:val="24"/>
          <w:lang w:val="el-GR"/>
        </w:rPr>
        <w:t xml:space="preserve"> 2020. Άλλες θεατρικές παραστάσεις της ομάδας: </w:t>
      </w:r>
      <w:proofErr w:type="spellStart"/>
      <w:r w:rsidRPr="00B863D8">
        <w:rPr>
          <w:rFonts w:ascii="Helvetica" w:hAnsi="Helvetica" w:cs="Helvetica"/>
          <w:i/>
          <w:iCs/>
          <w:sz w:val="24"/>
          <w:szCs w:val="24"/>
          <w:lang w:val="el-GR"/>
        </w:rPr>
        <w:t>Έντα</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Γκάμπλερ</w:t>
      </w:r>
      <w:proofErr w:type="spellEnd"/>
      <w:r w:rsidRPr="00B863D8">
        <w:rPr>
          <w:rFonts w:ascii="Helvetica" w:hAnsi="Helvetica" w:cs="Helvetica"/>
          <w:sz w:val="24"/>
          <w:szCs w:val="24"/>
          <w:lang w:val="el-GR"/>
        </w:rPr>
        <w:t>,</w:t>
      </w:r>
      <w:r w:rsidRPr="00B863D8">
        <w:rPr>
          <w:rFonts w:ascii="Helvetica" w:hAnsi="Helvetica" w:cs="Helvetica"/>
          <w:i/>
          <w:iCs/>
          <w:sz w:val="24"/>
          <w:szCs w:val="24"/>
          <w:lang w:val="el-GR"/>
        </w:rPr>
        <w:t xml:space="preserve"> </w:t>
      </w:r>
      <w:r w:rsidRPr="00B863D8">
        <w:rPr>
          <w:rFonts w:ascii="Helvetica" w:hAnsi="Helvetica" w:cs="Helvetica"/>
          <w:i/>
          <w:iCs/>
          <w:sz w:val="24"/>
          <w:szCs w:val="24"/>
        </w:rPr>
        <w:t>Blink</w:t>
      </w:r>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Ένα άτομο τη φορά</w:t>
      </w:r>
      <w:r w:rsidRPr="00B863D8">
        <w:rPr>
          <w:rFonts w:ascii="Helvetica" w:hAnsi="Helvetica" w:cs="Helvetica"/>
          <w:sz w:val="24"/>
          <w:szCs w:val="24"/>
          <w:lang w:val="el-GR"/>
        </w:rPr>
        <w:t xml:space="preserve">, </w:t>
      </w:r>
      <w:proofErr w:type="spellStart"/>
      <w:r w:rsidRPr="00B863D8">
        <w:rPr>
          <w:rFonts w:ascii="Helvetica" w:hAnsi="Helvetica" w:cs="Helvetica"/>
          <w:i/>
          <w:iCs/>
          <w:sz w:val="24"/>
          <w:szCs w:val="24"/>
          <w:lang w:val="el-GR"/>
        </w:rPr>
        <w:t>Αναζητώντας</w:t>
      </w:r>
      <w:proofErr w:type="spellEnd"/>
      <w:r w:rsidRPr="00B863D8">
        <w:rPr>
          <w:rFonts w:ascii="Helvetica" w:hAnsi="Helvetica" w:cs="Helvetica"/>
          <w:i/>
          <w:iCs/>
          <w:sz w:val="24"/>
          <w:szCs w:val="24"/>
          <w:lang w:val="el-GR"/>
        </w:rPr>
        <w:t xml:space="preserve"> τον </w:t>
      </w:r>
      <w:proofErr w:type="spellStart"/>
      <w:r w:rsidRPr="00B863D8">
        <w:rPr>
          <w:rFonts w:ascii="Helvetica" w:hAnsi="Helvetica" w:cs="Helvetica"/>
          <w:i/>
          <w:iCs/>
          <w:sz w:val="24"/>
          <w:szCs w:val="24"/>
          <w:lang w:val="el-GR"/>
        </w:rPr>
        <w:t>Χόλντεν</w:t>
      </w:r>
      <w:proofErr w:type="spellEnd"/>
      <w:r w:rsidRPr="00B863D8">
        <w:rPr>
          <w:rFonts w:ascii="Helvetica" w:hAnsi="Helvetica" w:cs="Helvetica"/>
          <w:i/>
          <w:iCs/>
          <w:sz w:val="24"/>
          <w:szCs w:val="24"/>
          <w:lang w:val="el-GR"/>
        </w:rPr>
        <w:t xml:space="preserve"> </w:t>
      </w:r>
      <w:proofErr w:type="spellStart"/>
      <w:r w:rsidRPr="00B863D8">
        <w:rPr>
          <w:rFonts w:ascii="Helvetica" w:hAnsi="Helvetica" w:cs="Helvetica"/>
          <w:i/>
          <w:iCs/>
          <w:sz w:val="24"/>
          <w:szCs w:val="24"/>
          <w:lang w:val="el-GR"/>
        </w:rPr>
        <w:t>Κόλφιλντ</w:t>
      </w:r>
      <w:proofErr w:type="spellEnd"/>
      <w:r w:rsidRPr="00B863D8">
        <w:rPr>
          <w:rFonts w:ascii="Helvetica" w:hAnsi="Helvetica" w:cs="Helvetica"/>
          <w:sz w:val="24"/>
          <w:szCs w:val="24"/>
          <w:lang w:val="el-GR"/>
        </w:rPr>
        <w:t xml:space="preserve">, </w:t>
      </w:r>
      <w:r w:rsidRPr="00B863D8">
        <w:rPr>
          <w:rFonts w:ascii="Helvetica" w:hAnsi="Helvetica" w:cs="Helvetica"/>
          <w:i/>
          <w:iCs/>
          <w:sz w:val="24"/>
          <w:szCs w:val="24"/>
          <w:lang w:val="el-GR"/>
        </w:rPr>
        <w:t xml:space="preserve">Πτώση </w:t>
      </w:r>
      <w:r w:rsidRPr="00B863D8">
        <w:rPr>
          <w:rFonts w:ascii="Helvetica" w:hAnsi="Helvetica" w:cs="Helvetica"/>
          <w:sz w:val="24"/>
          <w:szCs w:val="24"/>
          <w:lang w:val="el-GR"/>
        </w:rPr>
        <w:t xml:space="preserve">(2009-2010), βασισμένη στο ομώνυμο έργο του Αλμπέρ Καμύ, </w:t>
      </w:r>
      <w:proofErr w:type="spellStart"/>
      <w:r w:rsidRPr="00B863D8">
        <w:rPr>
          <w:rFonts w:ascii="Helvetica" w:hAnsi="Helvetica" w:cs="Helvetica"/>
          <w:i/>
          <w:iCs/>
          <w:sz w:val="24"/>
          <w:szCs w:val="24"/>
        </w:rPr>
        <w:t>Parklife</w:t>
      </w:r>
      <w:proofErr w:type="spellEnd"/>
      <w:r w:rsidRPr="00B863D8">
        <w:rPr>
          <w:rFonts w:ascii="Helvetica" w:hAnsi="Helvetica" w:cs="Helvetica"/>
          <w:sz w:val="24"/>
          <w:szCs w:val="24"/>
          <w:lang w:val="el-GR"/>
        </w:rPr>
        <w:t xml:space="preserve"> (2011) στο Ίδρυμα Μιχάλης Κακογιάννης, </w:t>
      </w:r>
      <w:r w:rsidRPr="00B863D8">
        <w:rPr>
          <w:rFonts w:ascii="Helvetica" w:hAnsi="Helvetica" w:cs="Helvetica"/>
          <w:i/>
          <w:iCs/>
          <w:sz w:val="24"/>
          <w:szCs w:val="24"/>
          <w:lang w:val="el-GR"/>
        </w:rPr>
        <w:t xml:space="preserve">Επικίνδυνες σχέσεις </w:t>
      </w:r>
      <w:r w:rsidRPr="00B863D8">
        <w:rPr>
          <w:rFonts w:ascii="Helvetica" w:hAnsi="Helvetica" w:cs="Helvetica"/>
          <w:sz w:val="24"/>
          <w:szCs w:val="24"/>
          <w:lang w:val="el-GR"/>
        </w:rPr>
        <w:t xml:space="preserve">(2020) κ.ά. Ένα </w:t>
      </w:r>
      <w:r w:rsidRPr="00B863D8">
        <w:rPr>
          <w:rFonts w:ascii="Helvetica" w:hAnsi="Helvetica" w:cs="Helvetica"/>
          <w:sz w:val="24"/>
          <w:szCs w:val="24"/>
        </w:rPr>
        <w:t>video</w:t>
      </w:r>
      <w:r w:rsidRPr="00B863D8">
        <w:rPr>
          <w:rFonts w:ascii="Helvetica" w:hAnsi="Helvetica" w:cs="Helvetica"/>
          <w:sz w:val="24"/>
          <w:szCs w:val="24"/>
          <w:lang w:val="el-GR"/>
        </w:rPr>
        <w:t xml:space="preserve">-έργο της </w:t>
      </w:r>
      <w:proofErr w:type="spellStart"/>
      <w:r w:rsidRPr="00B863D8">
        <w:rPr>
          <w:rFonts w:ascii="Helvetica" w:hAnsi="Helvetica" w:cs="Helvetica"/>
          <w:sz w:val="24"/>
          <w:szCs w:val="24"/>
        </w:rPr>
        <w:t>blindspot</w:t>
      </w:r>
      <w:proofErr w:type="spellEnd"/>
      <w:r w:rsidRPr="00B863D8">
        <w:rPr>
          <w:rFonts w:ascii="Helvetica" w:hAnsi="Helvetica" w:cs="Helvetica"/>
          <w:sz w:val="24"/>
          <w:szCs w:val="24"/>
          <w:lang w:val="el-GR"/>
        </w:rPr>
        <w:t xml:space="preserve"> παρουσιάστηκε στην ομαδική έκθεση «</w:t>
      </w:r>
      <w:r w:rsidRPr="00B863D8">
        <w:rPr>
          <w:rFonts w:ascii="Helvetica" w:hAnsi="Helvetica" w:cs="Helvetica"/>
          <w:sz w:val="24"/>
          <w:szCs w:val="24"/>
        </w:rPr>
        <w:t>The</w:t>
      </w:r>
      <w:r w:rsidRPr="00B863D8">
        <w:rPr>
          <w:rFonts w:ascii="Helvetica" w:hAnsi="Helvetica" w:cs="Helvetica"/>
          <w:sz w:val="24"/>
          <w:szCs w:val="24"/>
          <w:lang w:val="el-GR"/>
        </w:rPr>
        <w:t xml:space="preserve"> </w:t>
      </w:r>
      <w:r w:rsidRPr="00B863D8">
        <w:rPr>
          <w:rFonts w:ascii="Helvetica" w:hAnsi="Helvetica" w:cs="Helvetica"/>
          <w:sz w:val="24"/>
          <w:szCs w:val="24"/>
        </w:rPr>
        <w:t>Right</w:t>
      </w:r>
      <w:r w:rsidRPr="00B863D8">
        <w:rPr>
          <w:rFonts w:ascii="Helvetica" w:hAnsi="Helvetica" w:cs="Helvetica"/>
          <w:sz w:val="24"/>
          <w:szCs w:val="24"/>
          <w:lang w:val="el-GR"/>
        </w:rPr>
        <w:t xml:space="preserve"> </w:t>
      </w:r>
      <w:r w:rsidRPr="00B863D8">
        <w:rPr>
          <w:rFonts w:ascii="Helvetica" w:hAnsi="Helvetica" w:cs="Helvetica"/>
          <w:sz w:val="24"/>
          <w:szCs w:val="24"/>
        </w:rPr>
        <w:t>to</w:t>
      </w:r>
      <w:r w:rsidRPr="00B863D8">
        <w:rPr>
          <w:rFonts w:ascii="Helvetica" w:hAnsi="Helvetica" w:cs="Helvetica"/>
          <w:sz w:val="24"/>
          <w:szCs w:val="24"/>
          <w:lang w:val="el-GR"/>
        </w:rPr>
        <w:t xml:space="preserve"> </w:t>
      </w:r>
      <w:r w:rsidRPr="00B863D8">
        <w:rPr>
          <w:rFonts w:ascii="Helvetica" w:hAnsi="Helvetica" w:cs="Helvetica"/>
          <w:sz w:val="24"/>
          <w:szCs w:val="24"/>
        </w:rPr>
        <w:t>silence</w:t>
      </w:r>
      <w:r w:rsidRPr="00B863D8">
        <w:rPr>
          <w:rFonts w:ascii="Helvetica" w:hAnsi="Helvetica" w:cs="Helvetica"/>
          <w:sz w:val="24"/>
          <w:szCs w:val="24"/>
          <w:lang w:val="el-GR"/>
        </w:rPr>
        <w:t xml:space="preserve">?» το φθινόπωρο του 2021 στο </w:t>
      </w:r>
      <w:r w:rsidRPr="00B863D8">
        <w:rPr>
          <w:rFonts w:ascii="Helvetica" w:hAnsi="Helvetica" w:cs="Helvetica"/>
          <w:sz w:val="24"/>
          <w:szCs w:val="24"/>
        </w:rPr>
        <w:t>Undercurrent</w:t>
      </w:r>
      <w:r w:rsidRPr="00B863D8">
        <w:rPr>
          <w:rFonts w:ascii="Helvetica" w:hAnsi="Helvetica" w:cs="Helvetica"/>
          <w:sz w:val="24"/>
          <w:szCs w:val="24"/>
          <w:lang w:val="el-GR"/>
        </w:rPr>
        <w:t xml:space="preserve"> της Νέας Υόρκης. Η ομάδα επιχορηγείται από το Υπουργείο Πολιτισμού και Αθλητισμού για την περίοδο 2021-2023.</w:t>
      </w:r>
    </w:p>
    <w:p w14:paraId="67DDE64B" w14:textId="77777777" w:rsidR="00C65925" w:rsidRPr="00B863D8" w:rsidRDefault="00C65925" w:rsidP="00C65925">
      <w:pPr>
        <w:spacing w:line="360" w:lineRule="auto"/>
        <w:jc w:val="both"/>
        <w:rPr>
          <w:rFonts w:ascii="Helvetica" w:hAnsi="Helvetica" w:cs="Helvetica"/>
          <w:sz w:val="24"/>
          <w:szCs w:val="24"/>
          <w:lang w:val="el-GR"/>
        </w:rPr>
      </w:pPr>
    </w:p>
    <w:p w14:paraId="46D8ADB4" w14:textId="77777777" w:rsidR="00C65925" w:rsidRPr="00B863D8" w:rsidRDefault="00C65925" w:rsidP="00C65925">
      <w:pPr>
        <w:spacing w:line="360" w:lineRule="auto"/>
        <w:jc w:val="both"/>
        <w:rPr>
          <w:rFonts w:ascii="Helvetica" w:hAnsi="Helvetica" w:cs="Helvetica"/>
          <w:b/>
          <w:sz w:val="24"/>
          <w:szCs w:val="24"/>
          <w:lang w:val="el-GR"/>
        </w:rPr>
      </w:pPr>
      <w:r w:rsidRPr="00B863D8">
        <w:rPr>
          <w:rFonts w:ascii="Helvetica" w:hAnsi="Helvetica" w:cs="Helvetica"/>
          <w:b/>
          <w:sz w:val="24"/>
          <w:szCs w:val="24"/>
          <w:lang w:val="el-GR"/>
        </w:rPr>
        <w:t xml:space="preserve">Μυρτώ </w:t>
      </w:r>
      <w:proofErr w:type="spellStart"/>
      <w:r w:rsidRPr="00B863D8">
        <w:rPr>
          <w:rFonts w:ascii="Helvetica" w:hAnsi="Helvetica" w:cs="Helvetica"/>
          <w:b/>
          <w:sz w:val="24"/>
          <w:szCs w:val="24"/>
          <w:lang w:val="el-GR"/>
        </w:rPr>
        <w:t>Πίγκου-Ρεπούση</w:t>
      </w:r>
      <w:proofErr w:type="spellEnd"/>
    </w:p>
    <w:p w14:paraId="018C9FCC" w14:textId="77777777" w:rsidR="00C65925" w:rsidRPr="00B863D8" w:rsidRDefault="00C65925" w:rsidP="00C65925">
      <w:pPr>
        <w:spacing w:line="360" w:lineRule="auto"/>
        <w:jc w:val="both"/>
        <w:rPr>
          <w:rFonts w:ascii="Helvetica" w:hAnsi="Helvetica" w:cs="Helvetica"/>
          <w:sz w:val="24"/>
          <w:szCs w:val="24"/>
          <w:lang w:val="el-GR"/>
        </w:rPr>
      </w:pPr>
      <w:r w:rsidRPr="00B863D8">
        <w:rPr>
          <w:rFonts w:ascii="Helvetica" w:hAnsi="Helvetica" w:cs="Helvetica"/>
          <w:sz w:val="24"/>
          <w:szCs w:val="24"/>
          <w:lang w:val="el-GR"/>
        </w:rPr>
        <w:lastRenderedPageBreak/>
        <w:t>Επίκουρη Καθηγήτρια στο Τμήμα Θεάτρου της Σχολής Καλών Τεχνών του Αριστοτελείου Πανεπιστημίου Θεσσαλονίκης, με αντικείμενο το Θέατρο στην Εκπαίδευση. Κάτοχος πτυχίου Θεατρικών Σπουδών (</w:t>
      </w:r>
      <w:r w:rsidRPr="00B863D8">
        <w:rPr>
          <w:rFonts w:ascii="Helvetica" w:hAnsi="Helvetica" w:cs="Helvetica"/>
          <w:sz w:val="24"/>
          <w:szCs w:val="24"/>
        </w:rPr>
        <w:t>London</w:t>
      </w:r>
      <w:r w:rsidRPr="00B863D8">
        <w:rPr>
          <w:rFonts w:ascii="Helvetica" w:hAnsi="Helvetica" w:cs="Helvetica"/>
          <w:sz w:val="24"/>
          <w:szCs w:val="24"/>
          <w:lang w:val="el-GR"/>
        </w:rPr>
        <w:t xml:space="preserve"> </w:t>
      </w:r>
      <w:r w:rsidRPr="00B863D8">
        <w:rPr>
          <w:rFonts w:ascii="Helvetica" w:hAnsi="Helvetica" w:cs="Helvetica"/>
          <w:sz w:val="24"/>
          <w:szCs w:val="24"/>
        </w:rPr>
        <w:t>Metropolitan</w:t>
      </w:r>
      <w:r w:rsidRPr="00B863D8">
        <w:rPr>
          <w:rFonts w:ascii="Helvetica" w:hAnsi="Helvetica" w:cs="Helvetica"/>
          <w:sz w:val="24"/>
          <w:szCs w:val="24"/>
          <w:lang w:val="el-GR"/>
        </w:rPr>
        <w:t xml:space="preserve"> </w:t>
      </w:r>
      <w:r w:rsidRPr="00B863D8">
        <w:rPr>
          <w:rFonts w:ascii="Helvetica" w:hAnsi="Helvetica" w:cs="Helvetica"/>
          <w:sz w:val="24"/>
          <w:szCs w:val="24"/>
        </w:rPr>
        <w:t>University</w:t>
      </w:r>
      <w:r w:rsidRPr="00B863D8">
        <w:rPr>
          <w:rFonts w:ascii="Helvetica" w:hAnsi="Helvetica" w:cs="Helvetica"/>
          <w:sz w:val="24"/>
          <w:szCs w:val="24"/>
          <w:lang w:val="el-GR"/>
        </w:rPr>
        <w:t xml:space="preserve">, 2006), αριστούχος του Μεταπτυχιακού Προγράμματος για το Θέατρο / Δράμα στην Εκπαίδευση του Πανεπιστημίου του </w:t>
      </w:r>
      <w:r w:rsidRPr="00B863D8">
        <w:rPr>
          <w:rFonts w:ascii="Helvetica" w:hAnsi="Helvetica" w:cs="Helvetica"/>
          <w:sz w:val="24"/>
          <w:szCs w:val="24"/>
        </w:rPr>
        <w:t>Warwick</w:t>
      </w:r>
      <w:r w:rsidRPr="00B863D8">
        <w:rPr>
          <w:rFonts w:ascii="Helvetica" w:hAnsi="Helvetica" w:cs="Helvetica"/>
          <w:sz w:val="24"/>
          <w:szCs w:val="24"/>
          <w:lang w:val="el-GR"/>
        </w:rPr>
        <w:t xml:space="preserve"> (2007) και κάτοχος Διδακτορικού Διπλώματος (2012) στον τομέα του Θεάτρου στην Εκπαίδευση με θέμα την εφαρμογή του Συλλογικού Θεάτρου στην πολιτειακή εκπαίδευση των εφήβων και των νέων (Πανεπιστήμιο του </w:t>
      </w:r>
      <w:r w:rsidRPr="00B863D8">
        <w:rPr>
          <w:rFonts w:ascii="Helvetica" w:hAnsi="Helvetica" w:cs="Helvetica"/>
          <w:sz w:val="24"/>
          <w:szCs w:val="24"/>
        </w:rPr>
        <w:t>Warwick</w:t>
      </w:r>
      <w:r w:rsidRPr="00B863D8">
        <w:rPr>
          <w:rFonts w:ascii="Helvetica" w:hAnsi="Helvetica" w:cs="Helvetica"/>
          <w:sz w:val="24"/>
          <w:szCs w:val="24"/>
          <w:lang w:val="el-GR"/>
        </w:rPr>
        <w:t xml:space="preserve">). Έχει σπουδάσει υποκριτική στο Σύγχρονο Θέατρο Αθήνας (2002) και στη Σχολή Θεάτρου </w:t>
      </w:r>
      <w:r w:rsidRPr="00B863D8">
        <w:rPr>
          <w:rFonts w:ascii="Helvetica" w:hAnsi="Helvetica" w:cs="Helvetica"/>
          <w:sz w:val="24"/>
          <w:szCs w:val="24"/>
        </w:rPr>
        <w:t>Philippe</w:t>
      </w:r>
      <w:r w:rsidRPr="00B863D8">
        <w:rPr>
          <w:rFonts w:ascii="Helvetica" w:hAnsi="Helvetica" w:cs="Helvetica"/>
          <w:sz w:val="24"/>
          <w:szCs w:val="24"/>
          <w:lang w:val="el-GR"/>
        </w:rPr>
        <w:t xml:space="preserve"> </w:t>
      </w:r>
      <w:proofErr w:type="spellStart"/>
      <w:r w:rsidRPr="00B863D8">
        <w:rPr>
          <w:rFonts w:ascii="Helvetica" w:hAnsi="Helvetica" w:cs="Helvetica"/>
          <w:sz w:val="24"/>
          <w:szCs w:val="24"/>
        </w:rPr>
        <w:t>Gaulier</w:t>
      </w:r>
      <w:proofErr w:type="spellEnd"/>
      <w:r w:rsidRPr="00B863D8">
        <w:rPr>
          <w:rFonts w:ascii="Helvetica" w:hAnsi="Helvetica" w:cs="Helvetica"/>
          <w:sz w:val="24"/>
          <w:szCs w:val="24"/>
          <w:lang w:val="el-GR"/>
        </w:rPr>
        <w:t xml:space="preserve"> στο Παρίσι (2003).</w:t>
      </w:r>
    </w:p>
    <w:p w14:paraId="0ADAFA94" w14:textId="01CAFA00" w:rsidR="00C65925" w:rsidRPr="007C4426" w:rsidRDefault="00C65925" w:rsidP="007C4426">
      <w:pPr>
        <w:spacing w:line="360" w:lineRule="auto"/>
        <w:jc w:val="both"/>
        <w:rPr>
          <w:rFonts w:ascii="Helvetica" w:hAnsi="Helvetica" w:cs="Helvetica"/>
          <w:sz w:val="24"/>
          <w:szCs w:val="24"/>
          <w:lang w:val="el-GR"/>
        </w:rPr>
        <w:sectPr w:rsidR="00C65925" w:rsidRPr="007C4426">
          <w:headerReference w:type="default" r:id="rId12"/>
          <w:pgSz w:w="12240" w:h="15840"/>
          <w:pgMar w:top="1440" w:right="1440" w:bottom="1440" w:left="1440" w:header="720" w:footer="720" w:gutter="0"/>
          <w:cols w:space="720"/>
          <w:docGrid w:linePitch="360"/>
        </w:sectPr>
      </w:pPr>
      <w:r w:rsidRPr="00B863D8">
        <w:rPr>
          <w:rFonts w:ascii="Helvetica" w:hAnsi="Helvetica" w:cs="Helvetica"/>
          <w:sz w:val="24"/>
          <w:szCs w:val="24"/>
          <w:lang w:val="el-GR"/>
        </w:rPr>
        <w:t xml:space="preserve">Τα ερευνητικά της ενδιαφέροντα επικεντρώνονται στη μεταφορά πρακτικών και ειδών θεάτρου από την τέχνη στην εκπαίδευση, εξετάζοντας, μεταξύ άλλων, το πώς το θέατρο στο σχολείο λειτουργεί ως μέσο αναπαράστασης και καταγραφής της νεανικής κουλτούρας. Έχει διδάξει προπτυχιακά και μεταπτυχιακά μαθήματα και εργαστήρια στο Παιδαγωγικό Τμήμα του Πανεπιστημίου  Θεσσαλίας, στο Ανοιχτό Πανεπιστήμιο Κύπρου και στο Τμήμα Θεατρικών Σπουδών του Πανεπιστημίου Πελοποννήσου. Την περίοδο 2014-2019 συμμετείχε ως ερευνήτρια στο διεθνές ερευνητικό πρόγραμμα «Νέοι, θέατρο, ριζοσπαστική ελπίδα και ηθικό φαντασιακό». Συμμετείχε επίσης σε επιμορφωτικά προγράμματα με τη </w:t>
      </w:r>
      <w:r w:rsidRPr="00B863D8">
        <w:rPr>
          <w:rFonts w:ascii="Helvetica" w:hAnsi="Helvetica" w:cs="Helvetica"/>
          <w:sz w:val="24"/>
          <w:szCs w:val="24"/>
        </w:rPr>
        <w:t>UNICEF</w:t>
      </w:r>
      <w:r w:rsidRPr="00B863D8">
        <w:rPr>
          <w:rFonts w:ascii="Helvetica" w:hAnsi="Helvetica" w:cs="Helvetica"/>
          <w:sz w:val="24"/>
          <w:szCs w:val="24"/>
          <w:lang w:val="el-GR"/>
        </w:rPr>
        <w:t xml:space="preserve"> και το Εθνικό Καποδιστριακό Πανεπιστήμιο Αθηνών (ΕΚΠΑ) για την εκπαίδευση παιδιών προσφύγων, με την Ύπατη Αρμοστεία του ΟΗΕ για τους Πρόσφυγες, με το Κέντρο Ένταξης Μεταναστών του Δήμου Πειραιά, με το Κέντρο Διαπολιτισμικής Αγωγής του ΕΚΠΑ, το Πανελλήνιο Δίκτυο για το Θέατρο στην Εκπαίδευση και τη Διεύθυνση Δευτεροβάθμιας Εκπαίδευσης της Ανατολικής</w:t>
      </w:r>
      <w:r w:rsidR="00462379">
        <w:rPr>
          <w:rFonts w:ascii="Helvetica" w:hAnsi="Helvetica" w:cs="Helvetica"/>
          <w:sz w:val="24"/>
          <w:szCs w:val="24"/>
          <w:lang w:val="el-GR"/>
        </w:rPr>
        <w:t xml:space="preserve"> </w:t>
      </w:r>
      <w:r w:rsidRPr="00B863D8">
        <w:rPr>
          <w:rFonts w:ascii="Helvetica" w:hAnsi="Helvetica" w:cs="Helvetica"/>
          <w:sz w:val="24"/>
          <w:szCs w:val="24"/>
          <w:lang w:val="el-GR"/>
        </w:rPr>
        <w:t>Αττικής</w:t>
      </w:r>
      <w:r w:rsidR="00DC2F7E">
        <w:rPr>
          <w:rFonts w:ascii="Helvetica" w:hAnsi="Helvetica" w:cs="Helvetica"/>
          <w:sz w:val="24"/>
          <w:szCs w:val="24"/>
          <w:lang w:val="el-GR"/>
        </w:rPr>
        <w:t>.</w:t>
      </w:r>
    </w:p>
    <w:p w14:paraId="0DCBAC5A" w14:textId="77777777" w:rsidR="000D46F1" w:rsidRPr="00DC2F7E" w:rsidRDefault="000D46F1" w:rsidP="00DC2F7E">
      <w:pPr>
        <w:rPr>
          <w:rFonts w:ascii="Helvetica" w:hAnsi="Helvetica" w:cs="Helvetica"/>
          <w:sz w:val="24"/>
          <w:szCs w:val="24"/>
          <w:lang w:val="el-GR"/>
        </w:rPr>
      </w:pPr>
    </w:p>
    <w:sectPr w:rsidR="000D46F1" w:rsidRPr="00DC2F7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45F1" w14:textId="77777777" w:rsidR="00BE0EEE" w:rsidRDefault="00BE0EEE" w:rsidP="000D46F1">
      <w:pPr>
        <w:spacing w:after="0" w:line="240" w:lineRule="auto"/>
      </w:pPr>
      <w:r>
        <w:separator/>
      </w:r>
    </w:p>
  </w:endnote>
  <w:endnote w:type="continuationSeparator" w:id="0">
    <w:p w14:paraId="4F07662A" w14:textId="77777777" w:rsidR="00BE0EEE" w:rsidRDefault="00BE0EEE"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6372" w14:textId="77777777" w:rsidR="00BE0EEE" w:rsidRDefault="00BE0EEE" w:rsidP="000D46F1">
      <w:pPr>
        <w:spacing w:after="0" w:line="240" w:lineRule="auto"/>
      </w:pPr>
      <w:r>
        <w:separator/>
      </w:r>
    </w:p>
  </w:footnote>
  <w:footnote w:type="continuationSeparator" w:id="0">
    <w:p w14:paraId="07E2B8E5" w14:textId="77777777" w:rsidR="00BE0EEE" w:rsidRDefault="00BE0EEE"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B426" w14:textId="77777777" w:rsidR="000D46F1" w:rsidRDefault="00CF7B0F">
    <w:pPr>
      <w:pStyle w:val="a3"/>
    </w:pPr>
    <w:r>
      <w:rPr>
        <w:noProof/>
      </w:rPr>
      <w:drawing>
        <wp:anchor distT="0" distB="0" distL="114300" distR="114300" simplePos="0" relativeHeight="251657728" behindDoc="1" locked="0" layoutInCell="1" allowOverlap="1" wp14:anchorId="668FD98D" wp14:editId="1DA6F663">
          <wp:simplePos x="0" y="0"/>
          <wp:positionH relativeFrom="page">
            <wp:align>right</wp:align>
          </wp:positionH>
          <wp:positionV relativeFrom="paragraph">
            <wp:posOffset>-457835</wp:posOffset>
          </wp:positionV>
          <wp:extent cx="7772400" cy="1033780"/>
          <wp:effectExtent l="0" t="0" r="0" b="0"/>
          <wp:wrapNone/>
          <wp:docPr id="8" name="Picture 12"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ckground pattern&#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F7C" w14:textId="77777777" w:rsidR="000D46F1" w:rsidRDefault="000D46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701EC"/>
    <w:multiLevelType w:val="hybridMultilevel"/>
    <w:tmpl w:val="CED41324"/>
    <w:lvl w:ilvl="0" w:tplc="670E08B8">
      <w:start w:val="20"/>
      <w:numFmt w:val="bullet"/>
      <w:lvlText w:val=""/>
      <w:lvlJc w:val="left"/>
      <w:rPr>
        <w:rFonts w:ascii="Symbol" w:eastAsia="Calibri" w:hAnsi="Symbol"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21634"/>
    <w:rsid w:val="0003709E"/>
    <w:rsid w:val="000469F5"/>
    <w:rsid w:val="0004758B"/>
    <w:rsid w:val="00062FD0"/>
    <w:rsid w:val="00063EFE"/>
    <w:rsid w:val="000726EB"/>
    <w:rsid w:val="00085054"/>
    <w:rsid w:val="0008513F"/>
    <w:rsid w:val="00085AD0"/>
    <w:rsid w:val="0009072D"/>
    <w:rsid w:val="00094F3B"/>
    <w:rsid w:val="000A19D8"/>
    <w:rsid w:val="000A54B4"/>
    <w:rsid w:val="000A6F6D"/>
    <w:rsid w:val="000D05D8"/>
    <w:rsid w:val="000D0B6E"/>
    <w:rsid w:val="000D2ACA"/>
    <w:rsid w:val="000D46F1"/>
    <w:rsid w:val="000D5907"/>
    <w:rsid w:val="000E48A9"/>
    <w:rsid w:val="000F357F"/>
    <w:rsid w:val="001044C1"/>
    <w:rsid w:val="0010687F"/>
    <w:rsid w:val="001915E1"/>
    <w:rsid w:val="001949F1"/>
    <w:rsid w:val="0019773E"/>
    <w:rsid w:val="001B5FEE"/>
    <w:rsid w:val="00212839"/>
    <w:rsid w:val="00215BDC"/>
    <w:rsid w:val="00215FB3"/>
    <w:rsid w:val="002174EC"/>
    <w:rsid w:val="0023375D"/>
    <w:rsid w:val="00241058"/>
    <w:rsid w:val="00260EB9"/>
    <w:rsid w:val="00270445"/>
    <w:rsid w:val="002748AA"/>
    <w:rsid w:val="00284F20"/>
    <w:rsid w:val="00287DBA"/>
    <w:rsid w:val="00293EAB"/>
    <w:rsid w:val="002A2ED8"/>
    <w:rsid w:val="002E7B9F"/>
    <w:rsid w:val="003159A7"/>
    <w:rsid w:val="00316C8E"/>
    <w:rsid w:val="003240F1"/>
    <w:rsid w:val="003B0FC4"/>
    <w:rsid w:val="003E1694"/>
    <w:rsid w:val="003F373C"/>
    <w:rsid w:val="004057C8"/>
    <w:rsid w:val="0041707A"/>
    <w:rsid w:val="00437316"/>
    <w:rsid w:val="00444AE2"/>
    <w:rsid w:val="00451049"/>
    <w:rsid w:val="0045761A"/>
    <w:rsid w:val="00462379"/>
    <w:rsid w:val="004627FC"/>
    <w:rsid w:val="00477875"/>
    <w:rsid w:val="0048761B"/>
    <w:rsid w:val="0049150B"/>
    <w:rsid w:val="004936BA"/>
    <w:rsid w:val="00495A95"/>
    <w:rsid w:val="004A007B"/>
    <w:rsid w:val="004A5F78"/>
    <w:rsid w:val="004B05F6"/>
    <w:rsid w:val="004C0D30"/>
    <w:rsid w:val="004C1D75"/>
    <w:rsid w:val="004C6890"/>
    <w:rsid w:val="004D4CA1"/>
    <w:rsid w:val="0052503A"/>
    <w:rsid w:val="00552A0D"/>
    <w:rsid w:val="0056571E"/>
    <w:rsid w:val="00576325"/>
    <w:rsid w:val="0059298F"/>
    <w:rsid w:val="00596812"/>
    <w:rsid w:val="005B083B"/>
    <w:rsid w:val="005B3C2D"/>
    <w:rsid w:val="005C5B21"/>
    <w:rsid w:val="005C5E96"/>
    <w:rsid w:val="005E0794"/>
    <w:rsid w:val="005E14E1"/>
    <w:rsid w:val="006022AF"/>
    <w:rsid w:val="00603850"/>
    <w:rsid w:val="0062062B"/>
    <w:rsid w:val="006345DD"/>
    <w:rsid w:val="0063507B"/>
    <w:rsid w:val="00637D4D"/>
    <w:rsid w:val="006474BE"/>
    <w:rsid w:val="00651755"/>
    <w:rsid w:val="00656D2C"/>
    <w:rsid w:val="0068332A"/>
    <w:rsid w:val="00690C34"/>
    <w:rsid w:val="006953CD"/>
    <w:rsid w:val="006B45D2"/>
    <w:rsid w:val="006C32AE"/>
    <w:rsid w:val="006E2D8C"/>
    <w:rsid w:val="006E5CAA"/>
    <w:rsid w:val="00730B40"/>
    <w:rsid w:val="00732BDA"/>
    <w:rsid w:val="00737D07"/>
    <w:rsid w:val="007419D1"/>
    <w:rsid w:val="00743296"/>
    <w:rsid w:val="00745039"/>
    <w:rsid w:val="00761CB5"/>
    <w:rsid w:val="0076329D"/>
    <w:rsid w:val="00764A9D"/>
    <w:rsid w:val="00773F65"/>
    <w:rsid w:val="0078756C"/>
    <w:rsid w:val="007A07D2"/>
    <w:rsid w:val="007A16A8"/>
    <w:rsid w:val="007A202B"/>
    <w:rsid w:val="007A591E"/>
    <w:rsid w:val="007C4426"/>
    <w:rsid w:val="007C465A"/>
    <w:rsid w:val="007C7391"/>
    <w:rsid w:val="007D04BD"/>
    <w:rsid w:val="007F297E"/>
    <w:rsid w:val="0081120D"/>
    <w:rsid w:val="00815702"/>
    <w:rsid w:val="008245F6"/>
    <w:rsid w:val="00827C8E"/>
    <w:rsid w:val="008409BF"/>
    <w:rsid w:val="00841FDD"/>
    <w:rsid w:val="00850C0A"/>
    <w:rsid w:val="00857687"/>
    <w:rsid w:val="0087172E"/>
    <w:rsid w:val="008A2700"/>
    <w:rsid w:val="008A3912"/>
    <w:rsid w:val="008C2BEF"/>
    <w:rsid w:val="008D38E4"/>
    <w:rsid w:val="008D5C83"/>
    <w:rsid w:val="008E5A81"/>
    <w:rsid w:val="00914FE1"/>
    <w:rsid w:val="00915EE5"/>
    <w:rsid w:val="0093099F"/>
    <w:rsid w:val="00936350"/>
    <w:rsid w:val="00957E5B"/>
    <w:rsid w:val="009731AC"/>
    <w:rsid w:val="0098008D"/>
    <w:rsid w:val="0098168A"/>
    <w:rsid w:val="009839B6"/>
    <w:rsid w:val="00990ECA"/>
    <w:rsid w:val="009B3BBB"/>
    <w:rsid w:val="009D27AB"/>
    <w:rsid w:val="009D33DB"/>
    <w:rsid w:val="009E1BD2"/>
    <w:rsid w:val="009E4037"/>
    <w:rsid w:val="009F53C8"/>
    <w:rsid w:val="00A2493D"/>
    <w:rsid w:val="00A35C44"/>
    <w:rsid w:val="00A50A92"/>
    <w:rsid w:val="00A55480"/>
    <w:rsid w:val="00A722F6"/>
    <w:rsid w:val="00A73CB5"/>
    <w:rsid w:val="00A81E12"/>
    <w:rsid w:val="00A84373"/>
    <w:rsid w:val="00A933AB"/>
    <w:rsid w:val="00A961E8"/>
    <w:rsid w:val="00AA32FF"/>
    <w:rsid w:val="00AD4014"/>
    <w:rsid w:val="00B40966"/>
    <w:rsid w:val="00B50553"/>
    <w:rsid w:val="00B55D5C"/>
    <w:rsid w:val="00B61CB4"/>
    <w:rsid w:val="00B75FF4"/>
    <w:rsid w:val="00B863D8"/>
    <w:rsid w:val="00B902C9"/>
    <w:rsid w:val="00B93CB5"/>
    <w:rsid w:val="00B977D7"/>
    <w:rsid w:val="00BD1EA4"/>
    <w:rsid w:val="00BD688B"/>
    <w:rsid w:val="00BE0EEE"/>
    <w:rsid w:val="00BF1A4B"/>
    <w:rsid w:val="00BF1CE1"/>
    <w:rsid w:val="00C046E3"/>
    <w:rsid w:val="00C23968"/>
    <w:rsid w:val="00C366D0"/>
    <w:rsid w:val="00C41C31"/>
    <w:rsid w:val="00C5528C"/>
    <w:rsid w:val="00C65925"/>
    <w:rsid w:val="00C66037"/>
    <w:rsid w:val="00C74A48"/>
    <w:rsid w:val="00C773F7"/>
    <w:rsid w:val="00C90C55"/>
    <w:rsid w:val="00CF7B0F"/>
    <w:rsid w:val="00D22FE4"/>
    <w:rsid w:val="00D368CF"/>
    <w:rsid w:val="00D402A5"/>
    <w:rsid w:val="00D46E0B"/>
    <w:rsid w:val="00D60E55"/>
    <w:rsid w:val="00D646E3"/>
    <w:rsid w:val="00D7028E"/>
    <w:rsid w:val="00D845C8"/>
    <w:rsid w:val="00D84D86"/>
    <w:rsid w:val="00D961B4"/>
    <w:rsid w:val="00DA270A"/>
    <w:rsid w:val="00DB30C2"/>
    <w:rsid w:val="00DB623E"/>
    <w:rsid w:val="00DC2F7E"/>
    <w:rsid w:val="00DC5B82"/>
    <w:rsid w:val="00DD25E5"/>
    <w:rsid w:val="00DD7D91"/>
    <w:rsid w:val="00DE11C5"/>
    <w:rsid w:val="00DE5246"/>
    <w:rsid w:val="00E21BBB"/>
    <w:rsid w:val="00E222DD"/>
    <w:rsid w:val="00E22878"/>
    <w:rsid w:val="00E265D5"/>
    <w:rsid w:val="00E371F5"/>
    <w:rsid w:val="00E37872"/>
    <w:rsid w:val="00E4254D"/>
    <w:rsid w:val="00E633E3"/>
    <w:rsid w:val="00E91020"/>
    <w:rsid w:val="00E953F3"/>
    <w:rsid w:val="00EB096D"/>
    <w:rsid w:val="00EE7FE3"/>
    <w:rsid w:val="00F2042D"/>
    <w:rsid w:val="00F271B4"/>
    <w:rsid w:val="00F30B52"/>
    <w:rsid w:val="00F71BDA"/>
    <w:rsid w:val="00F81073"/>
    <w:rsid w:val="00FA050F"/>
    <w:rsid w:val="00FA05F5"/>
    <w:rsid w:val="00FB7C2C"/>
    <w:rsid w:val="00FC2CDE"/>
    <w:rsid w:val="00FD47EC"/>
    <w:rsid w:val="00FE395B"/>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1C8F2"/>
  <w15:chartTrackingRefBased/>
  <w15:docId w15:val="{C82CA5DE-B174-6C47-9AD5-8FC0044C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Char"/>
    <w:uiPriority w:val="9"/>
    <w:qFormat/>
    <w:rsid w:val="003F373C"/>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Char"/>
    <w:uiPriority w:val="9"/>
    <w:semiHidden/>
    <w:unhideWhenUsed/>
    <w:qFormat/>
    <w:rsid w:val="007419D1"/>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2A2ED8"/>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paragraph" w:styleId="Web">
    <w:name w:val="Normal (Web)"/>
    <w:basedOn w:val="a"/>
    <w:uiPriority w:val="99"/>
    <w:unhideWhenUsed/>
    <w:rsid w:val="002A2ED8"/>
    <w:rPr>
      <w:rFonts w:ascii="Times New Roman" w:hAnsi="Times New Roman"/>
      <w:sz w:val="24"/>
      <w:szCs w:val="24"/>
    </w:rPr>
  </w:style>
  <w:style w:type="character" w:customStyle="1" w:styleId="3Char">
    <w:name w:val="Επικεφαλίδα 3 Char"/>
    <w:link w:val="3"/>
    <w:uiPriority w:val="9"/>
    <w:semiHidden/>
    <w:rsid w:val="002A2ED8"/>
    <w:rPr>
      <w:rFonts w:ascii="Calibri Light" w:eastAsia="Times New Roman" w:hAnsi="Calibri Light" w:cs="Times New Roman"/>
      <w:color w:val="1F3763"/>
      <w:sz w:val="24"/>
      <w:szCs w:val="24"/>
    </w:rPr>
  </w:style>
  <w:style w:type="character" w:customStyle="1" w:styleId="1Char">
    <w:name w:val="Επικεφαλίδα 1 Char"/>
    <w:link w:val="1"/>
    <w:uiPriority w:val="9"/>
    <w:rsid w:val="003F373C"/>
    <w:rPr>
      <w:rFonts w:ascii="Calibri Light" w:eastAsia="Times New Roman" w:hAnsi="Calibri Light" w:cs="Times New Roman"/>
      <w:color w:val="2F5496"/>
      <w:sz w:val="32"/>
      <w:szCs w:val="32"/>
    </w:rPr>
  </w:style>
  <w:style w:type="character" w:styleId="-">
    <w:name w:val="Hyperlink"/>
    <w:uiPriority w:val="99"/>
    <w:unhideWhenUsed/>
    <w:rsid w:val="00FE395B"/>
    <w:rPr>
      <w:color w:val="0563C1"/>
      <w:u w:val="single"/>
    </w:rPr>
  </w:style>
  <w:style w:type="character" w:styleId="a5">
    <w:name w:val="Unresolved Mention"/>
    <w:uiPriority w:val="99"/>
    <w:semiHidden/>
    <w:unhideWhenUsed/>
    <w:rsid w:val="00FE395B"/>
    <w:rPr>
      <w:color w:val="605E5C"/>
      <w:shd w:val="clear" w:color="auto" w:fill="E1DFDD"/>
    </w:rPr>
  </w:style>
  <w:style w:type="character" w:customStyle="1" w:styleId="2Char">
    <w:name w:val="Επικεφαλίδα 2 Char"/>
    <w:link w:val="2"/>
    <w:uiPriority w:val="9"/>
    <w:semiHidden/>
    <w:rsid w:val="007419D1"/>
    <w:rPr>
      <w:rFonts w:ascii="Calibri Light" w:eastAsia="Times New Roman" w:hAnsi="Calibri Light" w:cs="Times New Roman"/>
      <w:color w:val="2F5496"/>
      <w:sz w:val="26"/>
      <w:szCs w:val="26"/>
    </w:rPr>
  </w:style>
  <w:style w:type="character" w:styleId="a6">
    <w:name w:val="Strong"/>
    <w:uiPriority w:val="22"/>
    <w:qFormat/>
    <w:rsid w:val="007419D1"/>
    <w:rPr>
      <w:b/>
      <w:bCs/>
    </w:rPr>
  </w:style>
  <w:style w:type="character" w:styleId="a7">
    <w:name w:val="Emphasis"/>
    <w:uiPriority w:val="20"/>
    <w:qFormat/>
    <w:rsid w:val="007419D1"/>
    <w:rPr>
      <w:i/>
      <w:iCs/>
    </w:rPr>
  </w:style>
  <w:style w:type="paragraph" w:styleId="a8">
    <w:name w:val="List Paragraph"/>
    <w:basedOn w:val="a"/>
    <w:uiPriority w:val="34"/>
    <w:qFormat/>
    <w:rsid w:val="00495A95"/>
    <w:pPr>
      <w:ind w:left="720"/>
      <w:contextualSpacing/>
    </w:pPr>
  </w:style>
  <w:style w:type="paragraph" w:styleId="a9">
    <w:name w:val="Revision"/>
    <w:hidden/>
    <w:uiPriority w:val="99"/>
    <w:semiHidden/>
    <w:rsid w:val="00DC2F7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199">
      <w:bodyDiv w:val="1"/>
      <w:marLeft w:val="0"/>
      <w:marRight w:val="0"/>
      <w:marTop w:val="0"/>
      <w:marBottom w:val="0"/>
      <w:divBdr>
        <w:top w:val="none" w:sz="0" w:space="0" w:color="auto"/>
        <w:left w:val="none" w:sz="0" w:space="0" w:color="auto"/>
        <w:bottom w:val="none" w:sz="0" w:space="0" w:color="auto"/>
        <w:right w:val="none" w:sz="0" w:space="0" w:color="auto"/>
      </w:divBdr>
    </w:div>
    <w:div w:id="18550058">
      <w:bodyDiv w:val="1"/>
      <w:marLeft w:val="0"/>
      <w:marRight w:val="0"/>
      <w:marTop w:val="0"/>
      <w:marBottom w:val="0"/>
      <w:divBdr>
        <w:top w:val="none" w:sz="0" w:space="0" w:color="auto"/>
        <w:left w:val="none" w:sz="0" w:space="0" w:color="auto"/>
        <w:bottom w:val="none" w:sz="0" w:space="0" w:color="auto"/>
        <w:right w:val="none" w:sz="0" w:space="0" w:color="auto"/>
      </w:divBdr>
    </w:div>
    <w:div w:id="38167617">
      <w:bodyDiv w:val="1"/>
      <w:marLeft w:val="0"/>
      <w:marRight w:val="0"/>
      <w:marTop w:val="0"/>
      <w:marBottom w:val="0"/>
      <w:divBdr>
        <w:top w:val="none" w:sz="0" w:space="0" w:color="auto"/>
        <w:left w:val="none" w:sz="0" w:space="0" w:color="auto"/>
        <w:bottom w:val="none" w:sz="0" w:space="0" w:color="auto"/>
        <w:right w:val="none" w:sz="0" w:space="0" w:color="auto"/>
      </w:divBdr>
    </w:div>
    <w:div w:id="109328378">
      <w:bodyDiv w:val="1"/>
      <w:marLeft w:val="0"/>
      <w:marRight w:val="0"/>
      <w:marTop w:val="0"/>
      <w:marBottom w:val="0"/>
      <w:divBdr>
        <w:top w:val="none" w:sz="0" w:space="0" w:color="auto"/>
        <w:left w:val="none" w:sz="0" w:space="0" w:color="auto"/>
        <w:bottom w:val="none" w:sz="0" w:space="0" w:color="auto"/>
        <w:right w:val="none" w:sz="0" w:space="0" w:color="auto"/>
      </w:divBdr>
    </w:div>
    <w:div w:id="114060521">
      <w:bodyDiv w:val="1"/>
      <w:marLeft w:val="0"/>
      <w:marRight w:val="0"/>
      <w:marTop w:val="0"/>
      <w:marBottom w:val="0"/>
      <w:divBdr>
        <w:top w:val="none" w:sz="0" w:space="0" w:color="auto"/>
        <w:left w:val="none" w:sz="0" w:space="0" w:color="auto"/>
        <w:bottom w:val="none" w:sz="0" w:space="0" w:color="auto"/>
        <w:right w:val="none" w:sz="0" w:space="0" w:color="auto"/>
      </w:divBdr>
      <w:divsChild>
        <w:div w:id="238171073">
          <w:marLeft w:val="-75"/>
          <w:marRight w:val="-75"/>
          <w:marTop w:val="0"/>
          <w:marBottom w:val="0"/>
          <w:divBdr>
            <w:top w:val="none" w:sz="0" w:space="0" w:color="auto"/>
            <w:left w:val="none" w:sz="0" w:space="0" w:color="auto"/>
            <w:bottom w:val="none" w:sz="0" w:space="0" w:color="auto"/>
            <w:right w:val="none" w:sz="0" w:space="0" w:color="auto"/>
          </w:divBdr>
          <w:divsChild>
            <w:div w:id="1417436540">
              <w:marLeft w:val="0"/>
              <w:marRight w:val="0"/>
              <w:marTop w:val="0"/>
              <w:marBottom w:val="0"/>
              <w:divBdr>
                <w:top w:val="none" w:sz="0" w:space="0" w:color="auto"/>
                <w:left w:val="none" w:sz="0" w:space="0" w:color="auto"/>
                <w:bottom w:val="none" w:sz="0" w:space="0" w:color="auto"/>
                <w:right w:val="none" w:sz="0" w:space="0" w:color="auto"/>
              </w:divBdr>
              <w:divsChild>
                <w:div w:id="605043805">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43788647">
      <w:bodyDiv w:val="1"/>
      <w:marLeft w:val="0"/>
      <w:marRight w:val="0"/>
      <w:marTop w:val="0"/>
      <w:marBottom w:val="0"/>
      <w:divBdr>
        <w:top w:val="none" w:sz="0" w:space="0" w:color="auto"/>
        <w:left w:val="none" w:sz="0" w:space="0" w:color="auto"/>
        <w:bottom w:val="none" w:sz="0" w:space="0" w:color="auto"/>
        <w:right w:val="none" w:sz="0" w:space="0" w:color="auto"/>
      </w:divBdr>
    </w:div>
    <w:div w:id="161313889">
      <w:bodyDiv w:val="1"/>
      <w:marLeft w:val="0"/>
      <w:marRight w:val="0"/>
      <w:marTop w:val="0"/>
      <w:marBottom w:val="0"/>
      <w:divBdr>
        <w:top w:val="none" w:sz="0" w:space="0" w:color="auto"/>
        <w:left w:val="none" w:sz="0" w:space="0" w:color="auto"/>
        <w:bottom w:val="none" w:sz="0" w:space="0" w:color="auto"/>
        <w:right w:val="none" w:sz="0" w:space="0" w:color="auto"/>
      </w:divBdr>
    </w:div>
    <w:div w:id="208273927">
      <w:bodyDiv w:val="1"/>
      <w:marLeft w:val="0"/>
      <w:marRight w:val="0"/>
      <w:marTop w:val="0"/>
      <w:marBottom w:val="0"/>
      <w:divBdr>
        <w:top w:val="none" w:sz="0" w:space="0" w:color="auto"/>
        <w:left w:val="none" w:sz="0" w:space="0" w:color="auto"/>
        <w:bottom w:val="none" w:sz="0" w:space="0" w:color="auto"/>
        <w:right w:val="none" w:sz="0" w:space="0" w:color="auto"/>
      </w:divBdr>
    </w:div>
    <w:div w:id="239097493">
      <w:bodyDiv w:val="1"/>
      <w:marLeft w:val="0"/>
      <w:marRight w:val="0"/>
      <w:marTop w:val="0"/>
      <w:marBottom w:val="0"/>
      <w:divBdr>
        <w:top w:val="none" w:sz="0" w:space="0" w:color="auto"/>
        <w:left w:val="none" w:sz="0" w:space="0" w:color="auto"/>
        <w:bottom w:val="none" w:sz="0" w:space="0" w:color="auto"/>
        <w:right w:val="none" w:sz="0" w:space="0" w:color="auto"/>
      </w:divBdr>
    </w:div>
    <w:div w:id="294872493">
      <w:bodyDiv w:val="1"/>
      <w:marLeft w:val="0"/>
      <w:marRight w:val="0"/>
      <w:marTop w:val="0"/>
      <w:marBottom w:val="0"/>
      <w:divBdr>
        <w:top w:val="none" w:sz="0" w:space="0" w:color="auto"/>
        <w:left w:val="none" w:sz="0" w:space="0" w:color="auto"/>
        <w:bottom w:val="none" w:sz="0" w:space="0" w:color="auto"/>
        <w:right w:val="none" w:sz="0" w:space="0" w:color="auto"/>
      </w:divBdr>
    </w:div>
    <w:div w:id="325086011">
      <w:bodyDiv w:val="1"/>
      <w:marLeft w:val="0"/>
      <w:marRight w:val="0"/>
      <w:marTop w:val="0"/>
      <w:marBottom w:val="0"/>
      <w:divBdr>
        <w:top w:val="none" w:sz="0" w:space="0" w:color="auto"/>
        <w:left w:val="none" w:sz="0" w:space="0" w:color="auto"/>
        <w:bottom w:val="none" w:sz="0" w:space="0" w:color="auto"/>
        <w:right w:val="none" w:sz="0" w:space="0" w:color="auto"/>
      </w:divBdr>
    </w:div>
    <w:div w:id="345448503">
      <w:bodyDiv w:val="1"/>
      <w:marLeft w:val="0"/>
      <w:marRight w:val="0"/>
      <w:marTop w:val="0"/>
      <w:marBottom w:val="0"/>
      <w:divBdr>
        <w:top w:val="none" w:sz="0" w:space="0" w:color="auto"/>
        <w:left w:val="none" w:sz="0" w:space="0" w:color="auto"/>
        <w:bottom w:val="none" w:sz="0" w:space="0" w:color="auto"/>
        <w:right w:val="none" w:sz="0" w:space="0" w:color="auto"/>
      </w:divBdr>
    </w:div>
    <w:div w:id="438332894">
      <w:bodyDiv w:val="1"/>
      <w:marLeft w:val="0"/>
      <w:marRight w:val="0"/>
      <w:marTop w:val="0"/>
      <w:marBottom w:val="0"/>
      <w:divBdr>
        <w:top w:val="none" w:sz="0" w:space="0" w:color="auto"/>
        <w:left w:val="none" w:sz="0" w:space="0" w:color="auto"/>
        <w:bottom w:val="none" w:sz="0" w:space="0" w:color="auto"/>
        <w:right w:val="none" w:sz="0" w:space="0" w:color="auto"/>
      </w:divBdr>
    </w:div>
    <w:div w:id="444081181">
      <w:bodyDiv w:val="1"/>
      <w:marLeft w:val="0"/>
      <w:marRight w:val="0"/>
      <w:marTop w:val="0"/>
      <w:marBottom w:val="0"/>
      <w:divBdr>
        <w:top w:val="none" w:sz="0" w:space="0" w:color="auto"/>
        <w:left w:val="none" w:sz="0" w:space="0" w:color="auto"/>
        <w:bottom w:val="none" w:sz="0" w:space="0" w:color="auto"/>
        <w:right w:val="none" w:sz="0" w:space="0" w:color="auto"/>
      </w:divBdr>
    </w:div>
    <w:div w:id="472991694">
      <w:bodyDiv w:val="1"/>
      <w:marLeft w:val="0"/>
      <w:marRight w:val="0"/>
      <w:marTop w:val="0"/>
      <w:marBottom w:val="0"/>
      <w:divBdr>
        <w:top w:val="none" w:sz="0" w:space="0" w:color="auto"/>
        <w:left w:val="none" w:sz="0" w:space="0" w:color="auto"/>
        <w:bottom w:val="none" w:sz="0" w:space="0" w:color="auto"/>
        <w:right w:val="none" w:sz="0" w:space="0" w:color="auto"/>
      </w:divBdr>
    </w:div>
    <w:div w:id="526139930">
      <w:bodyDiv w:val="1"/>
      <w:marLeft w:val="0"/>
      <w:marRight w:val="0"/>
      <w:marTop w:val="0"/>
      <w:marBottom w:val="0"/>
      <w:divBdr>
        <w:top w:val="none" w:sz="0" w:space="0" w:color="auto"/>
        <w:left w:val="none" w:sz="0" w:space="0" w:color="auto"/>
        <w:bottom w:val="none" w:sz="0" w:space="0" w:color="auto"/>
        <w:right w:val="none" w:sz="0" w:space="0" w:color="auto"/>
      </w:divBdr>
    </w:div>
    <w:div w:id="553588648">
      <w:bodyDiv w:val="1"/>
      <w:marLeft w:val="0"/>
      <w:marRight w:val="0"/>
      <w:marTop w:val="0"/>
      <w:marBottom w:val="0"/>
      <w:divBdr>
        <w:top w:val="none" w:sz="0" w:space="0" w:color="auto"/>
        <w:left w:val="none" w:sz="0" w:space="0" w:color="auto"/>
        <w:bottom w:val="none" w:sz="0" w:space="0" w:color="auto"/>
        <w:right w:val="none" w:sz="0" w:space="0" w:color="auto"/>
      </w:divBdr>
    </w:div>
    <w:div w:id="656806085">
      <w:bodyDiv w:val="1"/>
      <w:marLeft w:val="0"/>
      <w:marRight w:val="0"/>
      <w:marTop w:val="0"/>
      <w:marBottom w:val="0"/>
      <w:divBdr>
        <w:top w:val="none" w:sz="0" w:space="0" w:color="auto"/>
        <w:left w:val="none" w:sz="0" w:space="0" w:color="auto"/>
        <w:bottom w:val="none" w:sz="0" w:space="0" w:color="auto"/>
        <w:right w:val="none" w:sz="0" w:space="0" w:color="auto"/>
      </w:divBdr>
    </w:div>
    <w:div w:id="684019726">
      <w:bodyDiv w:val="1"/>
      <w:marLeft w:val="0"/>
      <w:marRight w:val="0"/>
      <w:marTop w:val="0"/>
      <w:marBottom w:val="0"/>
      <w:divBdr>
        <w:top w:val="none" w:sz="0" w:space="0" w:color="auto"/>
        <w:left w:val="none" w:sz="0" w:space="0" w:color="auto"/>
        <w:bottom w:val="none" w:sz="0" w:space="0" w:color="auto"/>
        <w:right w:val="none" w:sz="0" w:space="0" w:color="auto"/>
      </w:divBdr>
    </w:div>
    <w:div w:id="705526136">
      <w:bodyDiv w:val="1"/>
      <w:marLeft w:val="0"/>
      <w:marRight w:val="0"/>
      <w:marTop w:val="0"/>
      <w:marBottom w:val="0"/>
      <w:divBdr>
        <w:top w:val="none" w:sz="0" w:space="0" w:color="auto"/>
        <w:left w:val="none" w:sz="0" w:space="0" w:color="auto"/>
        <w:bottom w:val="none" w:sz="0" w:space="0" w:color="auto"/>
        <w:right w:val="none" w:sz="0" w:space="0" w:color="auto"/>
      </w:divBdr>
    </w:div>
    <w:div w:id="714700131">
      <w:bodyDiv w:val="1"/>
      <w:marLeft w:val="0"/>
      <w:marRight w:val="0"/>
      <w:marTop w:val="0"/>
      <w:marBottom w:val="0"/>
      <w:divBdr>
        <w:top w:val="none" w:sz="0" w:space="0" w:color="auto"/>
        <w:left w:val="none" w:sz="0" w:space="0" w:color="auto"/>
        <w:bottom w:val="none" w:sz="0" w:space="0" w:color="auto"/>
        <w:right w:val="none" w:sz="0" w:space="0" w:color="auto"/>
      </w:divBdr>
    </w:div>
    <w:div w:id="814371584">
      <w:bodyDiv w:val="1"/>
      <w:marLeft w:val="0"/>
      <w:marRight w:val="0"/>
      <w:marTop w:val="0"/>
      <w:marBottom w:val="0"/>
      <w:divBdr>
        <w:top w:val="none" w:sz="0" w:space="0" w:color="auto"/>
        <w:left w:val="none" w:sz="0" w:space="0" w:color="auto"/>
        <w:bottom w:val="none" w:sz="0" w:space="0" w:color="auto"/>
        <w:right w:val="none" w:sz="0" w:space="0" w:color="auto"/>
      </w:divBdr>
    </w:div>
    <w:div w:id="864564655">
      <w:bodyDiv w:val="1"/>
      <w:marLeft w:val="0"/>
      <w:marRight w:val="0"/>
      <w:marTop w:val="0"/>
      <w:marBottom w:val="0"/>
      <w:divBdr>
        <w:top w:val="none" w:sz="0" w:space="0" w:color="auto"/>
        <w:left w:val="none" w:sz="0" w:space="0" w:color="auto"/>
        <w:bottom w:val="none" w:sz="0" w:space="0" w:color="auto"/>
        <w:right w:val="none" w:sz="0" w:space="0" w:color="auto"/>
      </w:divBdr>
    </w:div>
    <w:div w:id="903762617">
      <w:bodyDiv w:val="1"/>
      <w:marLeft w:val="0"/>
      <w:marRight w:val="0"/>
      <w:marTop w:val="0"/>
      <w:marBottom w:val="0"/>
      <w:divBdr>
        <w:top w:val="none" w:sz="0" w:space="0" w:color="auto"/>
        <w:left w:val="none" w:sz="0" w:space="0" w:color="auto"/>
        <w:bottom w:val="none" w:sz="0" w:space="0" w:color="auto"/>
        <w:right w:val="none" w:sz="0" w:space="0" w:color="auto"/>
      </w:divBdr>
    </w:div>
    <w:div w:id="919560341">
      <w:bodyDiv w:val="1"/>
      <w:marLeft w:val="0"/>
      <w:marRight w:val="0"/>
      <w:marTop w:val="0"/>
      <w:marBottom w:val="0"/>
      <w:divBdr>
        <w:top w:val="none" w:sz="0" w:space="0" w:color="auto"/>
        <w:left w:val="none" w:sz="0" w:space="0" w:color="auto"/>
        <w:bottom w:val="none" w:sz="0" w:space="0" w:color="auto"/>
        <w:right w:val="none" w:sz="0" w:space="0" w:color="auto"/>
      </w:divBdr>
      <w:divsChild>
        <w:div w:id="1048795607">
          <w:marLeft w:val="0"/>
          <w:marRight w:val="0"/>
          <w:marTop w:val="750"/>
          <w:marBottom w:val="900"/>
          <w:divBdr>
            <w:top w:val="single" w:sz="6" w:space="0" w:color="AAAAAA"/>
            <w:left w:val="none" w:sz="0" w:space="0" w:color="auto"/>
            <w:bottom w:val="single" w:sz="6" w:space="0" w:color="AAAAAA"/>
            <w:right w:val="none" w:sz="0" w:space="0" w:color="auto"/>
          </w:divBdr>
        </w:div>
        <w:div w:id="1109204458">
          <w:marLeft w:val="0"/>
          <w:marRight w:val="0"/>
          <w:marTop w:val="0"/>
          <w:marBottom w:val="1200"/>
          <w:divBdr>
            <w:top w:val="none" w:sz="0" w:space="0" w:color="auto"/>
            <w:left w:val="none" w:sz="0" w:space="0" w:color="auto"/>
            <w:bottom w:val="none" w:sz="0" w:space="0" w:color="auto"/>
            <w:right w:val="none" w:sz="0" w:space="0" w:color="auto"/>
          </w:divBdr>
          <w:divsChild>
            <w:div w:id="5604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91374">
      <w:bodyDiv w:val="1"/>
      <w:marLeft w:val="0"/>
      <w:marRight w:val="0"/>
      <w:marTop w:val="0"/>
      <w:marBottom w:val="0"/>
      <w:divBdr>
        <w:top w:val="none" w:sz="0" w:space="0" w:color="auto"/>
        <w:left w:val="none" w:sz="0" w:space="0" w:color="auto"/>
        <w:bottom w:val="none" w:sz="0" w:space="0" w:color="auto"/>
        <w:right w:val="none" w:sz="0" w:space="0" w:color="auto"/>
      </w:divBdr>
    </w:div>
    <w:div w:id="986587942">
      <w:bodyDiv w:val="1"/>
      <w:marLeft w:val="0"/>
      <w:marRight w:val="0"/>
      <w:marTop w:val="0"/>
      <w:marBottom w:val="0"/>
      <w:divBdr>
        <w:top w:val="none" w:sz="0" w:space="0" w:color="auto"/>
        <w:left w:val="none" w:sz="0" w:space="0" w:color="auto"/>
        <w:bottom w:val="none" w:sz="0" w:space="0" w:color="auto"/>
        <w:right w:val="none" w:sz="0" w:space="0" w:color="auto"/>
      </w:divBdr>
    </w:div>
    <w:div w:id="1118380411">
      <w:bodyDiv w:val="1"/>
      <w:marLeft w:val="0"/>
      <w:marRight w:val="0"/>
      <w:marTop w:val="0"/>
      <w:marBottom w:val="0"/>
      <w:divBdr>
        <w:top w:val="none" w:sz="0" w:space="0" w:color="auto"/>
        <w:left w:val="none" w:sz="0" w:space="0" w:color="auto"/>
        <w:bottom w:val="none" w:sz="0" w:space="0" w:color="auto"/>
        <w:right w:val="none" w:sz="0" w:space="0" w:color="auto"/>
      </w:divBdr>
    </w:div>
    <w:div w:id="1168056613">
      <w:bodyDiv w:val="1"/>
      <w:marLeft w:val="0"/>
      <w:marRight w:val="0"/>
      <w:marTop w:val="0"/>
      <w:marBottom w:val="0"/>
      <w:divBdr>
        <w:top w:val="none" w:sz="0" w:space="0" w:color="auto"/>
        <w:left w:val="none" w:sz="0" w:space="0" w:color="auto"/>
        <w:bottom w:val="none" w:sz="0" w:space="0" w:color="auto"/>
        <w:right w:val="none" w:sz="0" w:space="0" w:color="auto"/>
      </w:divBdr>
    </w:div>
    <w:div w:id="1169252092">
      <w:bodyDiv w:val="1"/>
      <w:marLeft w:val="0"/>
      <w:marRight w:val="0"/>
      <w:marTop w:val="0"/>
      <w:marBottom w:val="0"/>
      <w:divBdr>
        <w:top w:val="none" w:sz="0" w:space="0" w:color="auto"/>
        <w:left w:val="none" w:sz="0" w:space="0" w:color="auto"/>
        <w:bottom w:val="none" w:sz="0" w:space="0" w:color="auto"/>
        <w:right w:val="none" w:sz="0" w:space="0" w:color="auto"/>
      </w:divBdr>
    </w:div>
    <w:div w:id="1226918029">
      <w:bodyDiv w:val="1"/>
      <w:marLeft w:val="0"/>
      <w:marRight w:val="0"/>
      <w:marTop w:val="0"/>
      <w:marBottom w:val="0"/>
      <w:divBdr>
        <w:top w:val="none" w:sz="0" w:space="0" w:color="auto"/>
        <w:left w:val="none" w:sz="0" w:space="0" w:color="auto"/>
        <w:bottom w:val="none" w:sz="0" w:space="0" w:color="auto"/>
        <w:right w:val="none" w:sz="0" w:space="0" w:color="auto"/>
      </w:divBdr>
    </w:div>
    <w:div w:id="1389919993">
      <w:bodyDiv w:val="1"/>
      <w:marLeft w:val="0"/>
      <w:marRight w:val="0"/>
      <w:marTop w:val="0"/>
      <w:marBottom w:val="0"/>
      <w:divBdr>
        <w:top w:val="none" w:sz="0" w:space="0" w:color="auto"/>
        <w:left w:val="none" w:sz="0" w:space="0" w:color="auto"/>
        <w:bottom w:val="none" w:sz="0" w:space="0" w:color="auto"/>
        <w:right w:val="none" w:sz="0" w:space="0" w:color="auto"/>
      </w:divBdr>
    </w:div>
    <w:div w:id="1497964672">
      <w:bodyDiv w:val="1"/>
      <w:marLeft w:val="0"/>
      <w:marRight w:val="0"/>
      <w:marTop w:val="0"/>
      <w:marBottom w:val="0"/>
      <w:divBdr>
        <w:top w:val="none" w:sz="0" w:space="0" w:color="auto"/>
        <w:left w:val="none" w:sz="0" w:space="0" w:color="auto"/>
        <w:bottom w:val="none" w:sz="0" w:space="0" w:color="auto"/>
        <w:right w:val="none" w:sz="0" w:space="0" w:color="auto"/>
      </w:divBdr>
      <w:divsChild>
        <w:div w:id="578639500">
          <w:marLeft w:val="-75"/>
          <w:marRight w:val="-75"/>
          <w:marTop w:val="0"/>
          <w:marBottom w:val="0"/>
          <w:divBdr>
            <w:top w:val="none" w:sz="0" w:space="0" w:color="auto"/>
            <w:left w:val="none" w:sz="0" w:space="0" w:color="auto"/>
            <w:bottom w:val="none" w:sz="0" w:space="0" w:color="auto"/>
            <w:right w:val="none" w:sz="0" w:space="0" w:color="auto"/>
          </w:divBdr>
          <w:divsChild>
            <w:div w:id="578714020">
              <w:marLeft w:val="0"/>
              <w:marRight w:val="0"/>
              <w:marTop w:val="0"/>
              <w:marBottom w:val="0"/>
              <w:divBdr>
                <w:top w:val="none" w:sz="0" w:space="0" w:color="auto"/>
                <w:left w:val="none" w:sz="0" w:space="0" w:color="auto"/>
                <w:bottom w:val="none" w:sz="0" w:space="0" w:color="auto"/>
                <w:right w:val="none" w:sz="0" w:space="0" w:color="auto"/>
              </w:divBdr>
              <w:divsChild>
                <w:div w:id="2002731894">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534003210">
      <w:bodyDiv w:val="1"/>
      <w:marLeft w:val="0"/>
      <w:marRight w:val="0"/>
      <w:marTop w:val="0"/>
      <w:marBottom w:val="0"/>
      <w:divBdr>
        <w:top w:val="none" w:sz="0" w:space="0" w:color="auto"/>
        <w:left w:val="none" w:sz="0" w:space="0" w:color="auto"/>
        <w:bottom w:val="none" w:sz="0" w:space="0" w:color="auto"/>
        <w:right w:val="none" w:sz="0" w:space="0" w:color="auto"/>
      </w:divBdr>
    </w:div>
    <w:div w:id="1669401471">
      <w:bodyDiv w:val="1"/>
      <w:marLeft w:val="0"/>
      <w:marRight w:val="0"/>
      <w:marTop w:val="0"/>
      <w:marBottom w:val="0"/>
      <w:divBdr>
        <w:top w:val="none" w:sz="0" w:space="0" w:color="auto"/>
        <w:left w:val="none" w:sz="0" w:space="0" w:color="auto"/>
        <w:bottom w:val="none" w:sz="0" w:space="0" w:color="auto"/>
        <w:right w:val="none" w:sz="0" w:space="0" w:color="auto"/>
      </w:divBdr>
    </w:div>
    <w:div w:id="1685785881">
      <w:bodyDiv w:val="1"/>
      <w:marLeft w:val="0"/>
      <w:marRight w:val="0"/>
      <w:marTop w:val="0"/>
      <w:marBottom w:val="0"/>
      <w:divBdr>
        <w:top w:val="none" w:sz="0" w:space="0" w:color="auto"/>
        <w:left w:val="none" w:sz="0" w:space="0" w:color="auto"/>
        <w:bottom w:val="none" w:sz="0" w:space="0" w:color="auto"/>
        <w:right w:val="none" w:sz="0" w:space="0" w:color="auto"/>
      </w:divBdr>
    </w:div>
    <w:div w:id="1765955309">
      <w:bodyDiv w:val="1"/>
      <w:marLeft w:val="0"/>
      <w:marRight w:val="0"/>
      <w:marTop w:val="0"/>
      <w:marBottom w:val="0"/>
      <w:divBdr>
        <w:top w:val="none" w:sz="0" w:space="0" w:color="auto"/>
        <w:left w:val="none" w:sz="0" w:space="0" w:color="auto"/>
        <w:bottom w:val="none" w:sz="0" w:space="0" w:color="auto"/>
        <w:right w:val="none" w:sz="0" w:space="0" w:color="auto"/>
      </w:divBdr>
      <w:divsChild>
        <w:div w:id="996540949">
          <w:marLeft w:val="-75"/>
          <w:marRight w:val="-75"/>
          <w:marTop w:val="0"/>
          <w:marBottom w:val="0"/>
          <w:divBdr>
            <w:top w:val="none" w:sz="0" w:space="0" w:color="auto"/>
            <w:left w:val="none" w:sz="0" w:space="0" w:color="auto"/>
            <w:bottom w:val="none" w:sz="0" w:space="0" w:color="auto"/>
            <w:right w:val="none" w:sz="0" w:space="0" w:color="auto"/>
          </w:divBdr>
          <w:divsChild>
            <w:div w:id="1680157787">
              <w:marLeft w:val="0"/>
              <w:marRight w:val="0"/>
              <w:marTop w:val="0"/>
              <w:marBottom w:val="0"/>
              <w:divBdr>
                <w:top w:val="none" w:sz="0" w:space="0" w:color="auto"/>
                <w:left w:val="none" w:sz="0" w:space="0" w:color="auto"/>
                <w:bottom w:val="none" w:sz="0" w:space="0" w:color="auto"/>
                <w:right w:val="none" w:sz="0" w:space="0" w:color="auto"/>
              </w:divBdr>
              <w:divsChild>
                <w:div w:id="974915787">
                  <w:marLeft w:val="0"/>
                  <w:marRight w:val="0"/>
                  <w:marTop w:val="0"/>
                  <w:marBottom w:val="0"/>
                  <w:divBdr>
                    <w:top w:val="single" w:sz="2" w:space="0" w:color="E2E2E2"/>
                    <w:left w:val="single" w:sz="2" w:space="0" w:color="E2E2E2"/>
                    <w:bottom w:val="single" w:sz="2" w:space="0" w:color="E2E2E2"/>
                    <w:right w:val="single" w:sz="2" w:space="0" w:color="E2E2E2"/>
                  </w:divBdr>
                </w:div>
              </w:divsChild>
            </w:div>
          </w:divsChild>
        </w:div>
      </w:divsChild>
    </w:div>
    <w:div w:id="1802531954">
      <w:bodyDiv w:val="1"/>
      <w:marLeft w:val="0"/>
      <w:marRight w:val="0"/>
      <w:marTop w:val="0"/>
      <w:marBottom w:val="0"/>
      <w:divBdr>
        <w:top w:val="none" w:sz="0" w:space="0" w:color="auto"/>
        <w:left w:val="none" w:sz="0" w:space="0" w:color="auto"/>
        <w:bottom w:val="none" w:sz="0" w:space="0" w:color="auto"/>
        <w:right w:val="none" w:sz="0" w:space="0" w:color="auto"/>
      </w:divBdr>
    </w:div>
    <w:div w:id="1845511766">
      <w:bodyDiv w:val="1"/>
      <w:marLeft w:val="0"/>
      <w:marRight w:val="0"/>
      <w:marTop w:val="0"/>
      <w:marBottom w:val="0"/>
      <w:divBdr>
        <w:top w:val="none" w:sz="0" w:space="0" w:color="auto"/>
        <w:left w:val="none" w:sz="0" w:space="0" w:color="auto"/>
        <w:bottom w:val="none" w:sz="0" w:space="0" w:color="auto"/>
        <w:right w:val="none" w:sz="0" w:space="0" w:color="auto"/>
      </w:divBdr>
    </w:div>
    <w:div w:id="1858501863">
      <w:bodyDiv w:val="1"/>
      <w:marLeft w:val="0"/>
      <w:marRight w:val="0"/>
      <w:marTop w:val="0"/>
      <w:marBottom w:val="0"/>
      <w:divBdr>
        <w:top w:val="none" w:sz="0" w:space="0" w:color="auto"/>
        <w:left w:val="none" w:sz="0" w:space="0" w:color="auto"/>
        <w:bottom w:val="none" w:sz="0" w:space="0" w:color="auto"/>
        <w:right w:val="none" w:sz="0" w:space="0" w:color="auto"/>
      </w:divBdr>
    </w:div>
    <w:div w:id="1870142037">
      <w:bodyDiv w:val="1"/>
      <w:marLeft w:val="0"/>
      <w:marRight w:val="0"/>
      <w:marTop w:val="0"/>
      <w:marBottom w:val="0"/>
      <w:divBdr>
        <w:top w:val="none" w:sz="0" w:space="0" w:color="auto"/>
        <w:left w:val="none" w:sz="0" w:space="0" w:color="auto"/>
        <w:bottom w:val="none" w:sz="0" w:space="0" w:color="auto"/>
        <w:right w:val="none" w:sz="0" w:space="0" w:color="auto"/>
      </w:divBdr>
    </w:div>
    <w:div w:id="1877423073">
      <w:bodyDiv w:val="1"/>
      <w:marLeft w:val="0"/>
      <w:marRight w:val="0"/>
      <w:marTop w:val="0"/>
      <w:marBottom w:val="0"/>
      <w:divBdr>
        <w:top w:val="none" w:sz="0" w:space="0" w:color="auto"/>
        <w:left w:val="none" w:sz="0" w:space="0" w:color="auto"/>
        <w:bottom w:val="none" w:sz="0" w:space="0" w:color="auto"/>
        <w:right w:val="none" w:sz="0" w:space="0" w:color="auto"/>
      </w:divBdr>
    </w:div>
    <w:div w:id="1887449105">
      <w:bodyDiv w:val="1"/>
      <w:marLeft w:val="0"/>
      <w:marRight w:val="0"/>
      <w:marTop w:val="0"/>
      <w:marBottom w:val="0"/>
      <w:divBdr>
        <w:top w:val="none" w:sz="0" w:space="0" w:color="auto"/>
        <w:left w:val="none" w:sz="0" w:space="0" w:color="auto"/>
        <w:bottom w:val="none" w:sz="0" w:space="0" w:color="auto"/>
        <w:right w:val="none" w:sz="0" w:space="0" w:color="auto"/>
      </w:divBdr>
      <w:divsChild>
        <w:div w:id="348414582">
          <w:marLeft w:val="0"/>
          <w:marRight w:val="0"/>
          <w:marTop w:val="0"/>
          <w:marBottom w:val="0"/>
          <w:divBdr>
            <w:top w:val="none" w:sz="0" w:space="0" w:color="auto"/>
            <w:left w:val="none" w:sz="0" w:space="0" w:color="auto"/>
            <w:bottom w:val="none" w:sz="0" w:space="0" w:color="auto"/>
            <w:right w:val="none" w:sz="0" w:space="0" w:color="auto"/>
          </w:divBdr>
          <w:divsChild>
            <w:div w:id="553660900">
              <w:marLeft w:val="0"/>
              <w:marRight w:val="0"/>
              <w:marTop w:val="0"/>
              <w:marBottom w:val="0"/>
              <w:divBdr>
                <w:top w:val="none" w:sz="0" w:space="0" w:color="auto"/>
                <w:left w:val="none" w:sz="0" w:space="0" w:color="auto"/>
                <w:bottom w:val="none" w:sz="0" w:space="0" w:color="auto"/>
                <w:right w:val="none" w:sz="0" w:space="0" w:color="auto"/>
              </w:divBdr>
            </w:div>
          </w:divsChild>
        </w:div>
        <w:div w:id="1224872471">
          <w:marLeft w:val="0"/>
          <w:marRight w:val="0"/>
          <w:marTop w:val="0"/>
          <w:marBottom w:val="0"/>
          <w:divBdr>
            <w:top w:val="none" w:sz="0" w:space="0" w:color="auto"/>
            <w:left w:val="none" w:sz="0" w:space="0" w:color="auto"/>
            <w:bottom w:val="none" w:sz="0" w:space="0" w:color="auto"/>
            <w:right w:val="none" w:sz="0" w:space="0" w:color="auto"/>
          </w:divBdr>
        </w:div>
        <w:div w:id="1491601236">
          <w:marLeft w:val="0"/>
          <w:marRight w:val="0"/>
          <w:marTop w:val="0"/>
          <w:marBottom w:val="0"/>
          <w:divBdr>
            <w:top w:val="none" w:sz="0" w:space="0" w:color="auto"/>
            <w:left w:val="none" w:sz="0" w:space="0" w:color="auto"/>
            <w:bottom w:val="none" w:sz="0" w:space="0" w:color="auto"/>
            <w:right w:val="none" w:sz="0" w:space="0" w:color="auto"/>
          </w:divBdr>
        </w:div>
        <w:div w:id="2056734107">
          <w:marLeft w:val="0"/>
          <w:marRight w:val="0"/>
          <w:marTop w:val="0"/>
          <w:marBottom w:val="0"/>
          <w:divBdr>
            <w:top w:val="none" w:sz="0" w:space="0" w:color="auto"/>
            <w:left w:val="none" w:sz="0" w:space="0" w:color="auto"/>
            <w:bottom w:val="none" w:sz="0" w:space="0" w:color="auto"/>
            <w:right w:val="none" w:sz="0" w:space="0" w:color="auto"/>
          </w:divBdr>
        </w:div>
      </w:divsChild>
    </w:div>
    <w:div w:id="1916162859">
      <w:bodyDiv w:val="1"/>
      <w:marLeft w:val="0"/>
      <w:marRight w:val="0"/>
      <w:marTop w:val="0"/>
      <w:marBottom w:val="0"/>
      <w:divBdr>
        <w:top w:val="none" w:sz="0" w:space="0" w:color="auto"/>
        <w:left w:val="none" w:sz="0" w:space="0" w:color="auto"/>
        <w:bottom w:val="none" w:sz="0" w:space="0" w:color="auto"/>
        <w:right w:val="none" w:sz="0" w:space="0" w:color="auto"/>
      </w:divBdr>
    </w:div>
    <w:div w:id="1919365617">
      <w:bodyDiv w:val="1"/>
      <w:marLeft w:val="0"/>
      <w:marRight w:val="0"/>
      <w:marTop w:val="0"/>
      <w:marBottom w:val="0"/>
      <w:divBdr>
        <w:top w:val="none" w:sz="0" w:space="0" w:color="auto"/>
        <w:left w:val="none" w:sz="0" w:space="0" w:color="auto"/>
        <w:bottom w:val="none" w:sz="0" w:space="0" w:color="auto"/>
        <w:right w:val="none" w:sz="0" w:space="0" w:color="auto"/>
      </w:divBdr>
    </w:div>
    <w:div w:id="1931230555">
      <w:bodyDiv w:val="1"/>
      <w:marLeft w:val="0"/>
      <w:marRight w:val="0"/>
      <w:marTop w:val="0"/>
      <w:marBottom w:val="0"/>
      <w:divBdr>
        <w:top w:val="none" w:sz="0" w:space="0" w:color="auto"/>
        <w:left w:val="none" w:sz="0" w:space="0" w:color="auto"/>
        <w:bottom w:val="none" w:sz="0" w:space="0" w:color="auto"/>
        <w:right w:val="none" w:sz="0" w:space="0" w:color="auto"/>
      </w:divBdr>
    </w:div>
    <w:div w:id="1961766658">
      <w:bodyDiv w:val="1"/>
      <w:marLeft w:val="0"/>
      <w:marRight w:val="0"/>
      <w:marTop w:val="0"/>
      <w:marBottom w:val="0"/>
      <w:divBdr>
        <w:top w:val="none" w:sz="0" w:space="0" w:color="auto"/>
        <w:left w:val="none" w:sz="0" w:space="0" w:color="auto"/>
        <w:bottom w:val="none" w:sz="0" w:space="0" w:color="auto"/>
        <w:right w:val="none" w:sz="0" w:space="0" w:color="auto"/>
      </w:divBdr>
    </w:div>
    <w:div w:id="2026517175">
      <w:bodyDiv w:val="1"/>
      <w:marLeft w:val="0"/>
      <w:marRight w:val="0"/>
      <w:marTop w:val="0"/>
      <w:marBottom w:val="0"/>
      <w:divBdr>
        <w:top w:val="none" w:sz="0" w:space="0" w:color="auto"/>
        <w:left w:val="none" w:sz="0" w:space="0" w:color="auto"/>
        <w:bottom w:val="none" w:sz="0" w:space="0" w:color="auto"/>
        <w:right w:val="none" w:sz="0" w:space="0" w:color="auto"/>
      </w:divBdr>
    </w:div>
    <w:div w:id="2064910133">
      <w:bodyDiv w:val="1"/>
      <w:marLeft w:val="0"/>
      <w:marRight w:val="0"/>
      <w:marTop w:val="0"/>
      <w:marBottom w:val="0"/>
      <w:divBdr>
        <w:top w:val="none" w:sz="0" w:space="0" w:color="auto"/>
        <w:left w:val="none" w:sz="0" w:space="0" w:color="auto"/>
        <w:bottom w:val="none" w:sz="0" w:space="0" w:color="auto"/>
        <w:right w:val="none" w:sz="0" w:space="0" w:color="auto"/>
      </w:divBdr>
    </w:div>
    <w:div w:id="2080709832">
      <w:bodyDiv w:val="1"/>
      <w:marLeft w:val="0"/>
      <w:marRight w:val="0"/>
      <w:marTop w:val="0"/>
      <w:marBottom w:val="0"/>
      <w:divBdr>
        <w:top w:val="none" w:sz="0" w:space="0" w:color="auto"/>
        <w:left w:val="none" w:sz="0" w:space="0" w:color="auto"/>
        <w:bottom w:val="none" w:sz="0" w:space="0" w:color="auto"/>
        <w:right w:val="none" w:sz="0" w:space="0" w:color="auto"/>
      </w:divBdr>
    </w:div>
    <w:div w:id="209165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efestival.gr/youthqua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stival.gr/morphes-20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2297</Words>
  <Characters>12407</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14675</CharactersWithSpaces>
  <SharedDoc>false</SharedDoc>
  <HLinks>
    <vt:vector size="12" baseType="variant">
      <vt:variant>
        <vt:i4>6160449</vt:i4>
      </vt:variant>
      <vt:variant>
        <vt:i4>3</vt:i4>
      </vt:variant>
      <vt:variant>
        <vt:i4>0</vt:i4>
      </vt:variant>
      <vt:variant>
        <vt:i4>5</vt:i4>
      </vt:variant>
      <vt:variant>
        <vt:lpwstr>http://aefestival.gr/youthquake/</vt:lpwstr>
      </vt:variant>
      <vt:variant>
        <vt:lpwstr/>
      </vt:variant>
      <vt:variant>
        <vt:i4>2097274</vt:i4>
      </vt:variant>
      <vt:variant>
        <vt:i4>0</vt:i4>
      </vt:variant>
      <vt:variant>
        <vt:i4>0</vt:i4>
      </vt:variant>
      <vt:variant>
        <vt:i4>5</vt:i4>
      </vt:variant>
      <vt:variant>
        <vt:lpwstr>http://aefestival.gr/morphes-2022/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George Braoud</cp:lastModifiedBy>
  <cp:revision>29</cp:revision>
  <dcterms:created xsi:type="dcterms:W3CDTF">2021-12-30T11:16:00Z</dcterms:created>
  <dcterms:modified xsi:type="dcterms:W3CDTF">2021-12-30T13:58:00Z</dcterms:modified>
</cp:coreProperties>
</file>