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EF" w:rsidRDefault="004B09EF" w:rsidP="004B09EF">
      <w:pPr>
        <w:spacing w:before="100" w:beforeAutospacing="1" w:after="0" w:afterAutospacing="1" w:line="240" w:lineRule="auto"/>
        <w:jc w:val="center"/>
        <w:textAlignment w:val="baseline"/>
        <w:rPr>
          <w:rFonts w:ascii="Book Antiqua" w:eastAsia="Times New Roman" w:hAnsi="Book Antiqua" w:cs="Times New Roman"/>
          <w:sz w:val="24"/>
          <w:szCs w:val="24"/>
          <w:lang w:val="en-US" w:eastAsia="el-GR"/>
        </w:rPr>
      </w:pPr>
      <w:r>
        <w:rPr>
          <w:rFonts w:ascii="Book Antiqua" w:eastAsia="Times New Roman" w:hAnsi="Book Antiqua" w:cs="Times New Roman"/>
          <w:noProof/>
          <w:sz w:val="24"/>
          <w:szCs w:val="24"/>
          <w:lang w:eastAsia="el-GR"/>
        </w:rPr>
        <w:drawing>
          <wp:inline distT="0" distB="0" distL="0" distR="0" wp14:anchorId="065BE134" wp14:editId="0DDB32AE">
            <wp:extent cx="5439170" cy="4234249"/>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seminaria theatrou-skinothesias.jpg"/>
                    <pic:cNvPicPr/>
                  </pic:nvPicPr>
                  <pic:blipFill>
                    <a:blip r:embed="rId6">
                      <a:extLst>
                        <a:ext uri="{28A0092B-C50C-407E-A947-70E740481C1C}">
                          <a14:useLocalDpi xmlns:a14="http://schemas.microsoft.com/office/drawing/2010/main" val="0"/>
                        </a:ext>
                      </a:extLst>
                    </a:blip>
                    <a:stretch>
                      <a:fillRect/>
                    </a:stretch>
                  </pic:blipFill>
                  <pic:spPr>
                    <a:xfrm>
                      <a:off x="0" y="0"/>
                      <a:ext cx="5432856" cy="4229334"/>
                    </a:xfrm>
                    <a:prstGeom prst="rect">
                      <a:avLst/>
                    </a:prstGeom>
                  </pic:spPr>
                </pic:pic>
              </a:graphicData>
            </a:graphic>
          </wp:inline>
        </w:drawing>
      </w:r>
    </w:p>
    <w:p w:rsidR="004B09EF" w:rsidRDefault="004B09EF" w:rsidP="004B09EF">
      <w:pPr>
        <w:shd w:val="clear" w:color="auto" w:fill="FFFFFF"/>
        <w:spacing w:after="120" w:line="240" w:lineRule="auto"/>
        <w:jc w:val="center"/>
        <w:outlineLvl w:val="0"/>
        <w:rPr>
          <w:rFonts w:ascii="Arial" w:eastAsia="Times New Roman" w:hAnsi="Arial" w:cs="Arial"/>
          <w:b/>
          <w:bCs/>
          <w:kern w:val="36"/>
          <w:sz w:val="41"/>
          <w:szCs w:val="41"/>
          <w:lang w:eastAsia="el-GR"/>
        </w:rPr>
      </w:pPr>
      <w:r>
        <w:rPr>
          <w:rFonts w:ascii="Arial" w:eastAsia="Times New Roman" w:hAnsi="Arial" w:cs="Arial"/>
          <w:b/>
          <w:bCs/>
          <w:kern w:val="36"/>
          <w:sz w:val="41"/>
          <w:szCs w:val="41"/>
          <w:lang w:eastAsia="el-GR"/>
        </w:rPr>
        <w:t>Θέατρο/ Σκηνοθεσία</w:t>
      </w:r>
      <w:r w:rsidRPr="00A84EF7">
        <w:rPr>
          <w:rFonts w:ascii="Arial" w:eastAsia="Times New Roman" w:hAnsi="Arial" w:cs="Arial"/>
          <w:b/>
          <w:bCs/>
          <w:kern w:val="36"/>
          <w:sz w:val="41"/>
          <w:szCs w:val="41"/>
          <w:lang w:eastAsia="el-GR"/>
        </w:rPr>
        <w:t>:</w:t>
      </w:r>
    </w:p>
    <w:p w:rsidR="004B09EF" w:rsidRDefault="004B09EF" w:rsidP="004B09EF">
      <w:pPr>
        <w:shd w:val="clear" w:color="auto" w:fill="FFFFFF"/>
        <w:spacing w:after="120" w:line="240" w:lineRule="auto"/>
        <w:jc w:val="center"/>
        <w:outlineLvl w:val="0"/>
        <w:rPr>
          <w:rFonts w:ascii="Arial" w:eastAsia="Times New Roman" w:hAnsi="Arial" w:cs="Arial"/>
          <w:b/>
          <w:bCs/>
          <w:kern w:val="36"/>
          <w:sz w:val="41"/>
          <w:szCs w:val="41"/>
          <w:lang w:eastAsia="el-GR"/>
        </w:rPr>
      </w:pPr>
      <w:r w:rsidRPr="00A84EF7">
        <w:rPr>
          <w:rFonts w:ascii="Arial" w:eastAsia="Times New Roman" w:hAnsi="Arial" w:cs="Arial"/>
          <w:b/>
          <w:bCs/>
          <w:kern w:val="36"/>
          <w:sz w:val="41"/>
          <w:szCs w:val="41"/>
          <w:lang w:eastAsia="el-GR"/>
        </w:rPr>
        <w:t>Διαδικτυακό Σεμινάριο</w:t>
      </w:r>
    </w:p>
    <w:p w:rsidR="004B09EF" w:rsidRDefault="004B09EF" w:rsidP="004B09EF">
      <w:pPr>
        <w:shd w:val="clear" w:color="auto" w:fill="FFFFFF"/>
        <w:spacing w:after="120" w:line="240" w:lineRule="auto"/>
        <w:jc w:val="center"/>
        <w:outlineLvl w:val="0"/>
        <w:rPr>
          <w:rFonts w:ascii="Arial" w:eastAsia="Times New Roman" w:hAnsi="Arial" w:cs="Arial"/>
          <w:b/>
          <w:bCs/>
          <w:kern w:val="36"/>
          <w:sz w:val="41"/>
          <w:szCs w:val="41"/>
          <w:lang w:eastAsia="el-GR"/>
        </w:rPr>
      </w:pPr>
    </w:p>
    <w:p w:rsidR="004B09EF" w:rsidRPr="00A3792F" w:rsidRDefault="004B09EF" w:rsidP="004B09EF">
      <w:pPr>
        <w:jc w:val="both"/>
        <w:rPr>
          <w:rFonts w:ascii="Book Antiqua" w:hAnsi="Book Antiqua"/>
          <w:sz w:val="28"/>
          <w:szCs w:val="28"/>
        </w:rPr>
      </w:pPr>
      <w:r w:rsidRPr="00A3792F">
        <w:rPr>
          <w:rFonts w:ascii="Book Antiqua" w:hAnsi="Book Antiqua"/>
          <w:sz w:val="28"/>
          <w:szCs w:val="28"/>
        </w:rPr>
        <w:t xml:space="preserve">Το  PEN Greece, επίσημο παράρτημα του PEN </w:t>
      </w:r>
      <w:proofErr w:type="spellStart"/>
      <w:r w:rsidRPr="00A3792F">
        <w:rPr>
          <w:rFonts w:ascii="Book Antiqua" w:hAnsi="Book Antiqua"/>
          <w:sz w:val="28"/>
          <w:szCs w:val="28"/>
        </w:rPr>
        <w:t>International</w:t>
      </w:r>
      <w:proofErr w:type="spellEnd"/>
      <w:r w:rsidRPr="00A3792F">
        <w:rPr>
          <w:rFonts w:ascii="Book Antiqua" w:hAnsi="Book Antiqua"/>
          <w:sz w:val="28"/>
          <w:szCs w:val="28"/>
        </w:rPr>
        <w:t xml:space="preserve"> στην Ελλάδα, διοργανώνει εκπαιδευτικά σεμινάρια από καταξιωμένους λογοτέχνες και επαγγελματίες</w:t>
      </w:r>
      <w:r>
        <w:rPr>
          <w:rFonts w:ascii="Book Antiqua" w:hAnsi="Book Antiqua"/>
          <w:sz w:val="28"/>
          <w:szCs w:val="28"/>
        </w:rPr>
        <w:t xml:space="preserve"> του χώρου.</w:t>
      </w:r>
    </w:p>
    <w:p w:rsidR="004B09EF" w:rsidRDefault="004B09EF" w:rsidP="004B09EF">
      <w:pPr>
        <w:jc w:val="both"/>
        <w:rPr>
          <w:rFonts w:ascii="Book Antiqua" w:hAnsi="Book Antiqua"/>
          <w:sz w:val="28"/>
          <w:szCs w:val="28"/>
        </w:rPr>
      </w:pPr>
      <w:r>
        <w:rPr>
          <w:rFonts w:ascii="Book Antiqua" w:hAnsi="Book Antiqua"/>
          <w:sz w:val="28"/>
          <w:szCs w:val="28"/>
        </w:rPr>
        <w:t>Το θέατρο και η σκηνοθεσία αποτελούν μια μορφή τέχνης που δίνει την ευκαιρία στον συμμετέχοντα να εκφραστεί και να αποκτήσει γνώσεις γύρω από τον ρόλο του σκηνοθέτη, του ηθοποιού αλλά και του θεατή. Η θεατρική γραφή αλλά και η θεατρική κριτική και οι σκηνοθετικές οδηγίες αναπτύσσονται στο σεμινάριο, με στόχο την ανάδειξη των δυνατοτήτων των συμμετεχόντων και την κατανόηση της σημασίας τους στην θεατρική εκφραστική.</w:t>
      </w:r>
    </w:p>
    <w:p w:rsidR="004B09EF" w:rsidRPr="0052567A" w:rsidRDefault="004B09EF" w:rsidP="004B09EF">
      <w:pPr>
        <w:spacing w:before="100" w:beforeAutospacing="1" w:after="0" w:afterAutospacing="1" w:line="240" w:lineRule="auto"/>
        <w:jc w:val="center"/>
        <w:textAlignment w:val="baseline"/>
        <w:rPr>
          <w:rFonts w:ascii="Book Antiqua" w:eastAsia="Times New Roman" w:hAnsi="Book Antiqua" w:cs="Times New Roman"/>
          <w:sz w:val="24"/>
          <w:szCs w:val="24"/>
          <w:lang w:eastAsia="el-GR"/>
        </w:rPr>
      </w:pPr>
    </w:p>
    <w:p w:rsidR="004B09EF" w:rsidRPr="00C63D94" w:rsidRDefault="004B09EF" w:rsidP="004B09EF">
      <w:pPr>
        <w:pStyle w:val="ListParagraph"/>
        <w:ind w:left="1080"/>
        <w:jc w:val="center"/>
        <w:rPr>
          <w:rFonts w:ascii="Book Antiqua" w:hAnsi="Book Antiqua"/>
          <w:b/>
          <w:sz w:val="32"/>
          <w:szCs w:val="32"/>
        </w:rPr>
      </w:pPr>
      <w:r w:rsidRPr="00C63D94">
        <w:rPr>
          <w:rFonts w:ascii="Book Antiqua" w:hAnsi="Book Antiqua"/>
          <w:b/>
          <w:sz w:val="32"/>
          <w:szCs w:val="32"/>
          <w:u w:val="single"/>
        </w:rPr>
        <w:lastRenderedPageBreak/>
        <w:t>Εισηγητές:</w:t>
      </w:r>
    </w:p>
    <w:p w:rsidR="004B09EF" w:rsidRPr="00C63D94" w:rsidRDefault="004B09EF" w:rsidP="004B09EF">
      <w:pPr>
        <w:jc w:val="center"/>
        <w:rPr>
          <w:rFonts w:ascii="Book Antiqua" w:hAnsi="Book Antiqua"/>
          <w:b/>
          <w:i/>
          <w:sz w:val="32"/>
          <w:szCs w:val="32"/>
        </w:rPr>
      </w:pPr>
      <w:r w:rsidRPr="00C63D94">
        <w:rPr>
          <w:rFonts w:ascii="Book Antiqua" w:hAnsi="Book Antiqua"/>
          <w:b/>
          <w:i/>
          <w:sz w:val="32"/>
          <w:szCs w:val="32"/>
        </w:rPr>
        <w:t xml:space="preserve">Αγγελική </w:t>
      </w:r>
      <w:proofErr w:type="spellStart"/>
      <w:r w:rsidRPr="00C63D94">
        <w:rPr>
          <w:rFonts w:ascii="Book Antiqua" w:hAnsi="Book Antiqua"/>
          <w:b/>
          <w:i/>
          <w:sz w:val="32"/>
          <w:szCs w:val="32"/>
        </w:rPr>
        <w:t>Δαρλάση</w:t>
      </w:r>
      <w:proofErr w:type="spellEnd"/>
      <w:r w:rsidRPr="00C63D94">
        <w:rPr>
          <w:rFonts w:ascii="Book Antiqua" w:hAnsi="Book Antiqua"/>
          <w:b/>
          <w:i/>
          <w:sz w:val="32"/>
          <w:szCs w:val="32"/>
        </w:rPr>
        <w:t xml:space="preserve">, </w:t>
      </w:r>
      <w:proofErr w:type="spellStart"/>
      <w:r w:rsidRPr="00C63D94">
        <w:rPr>
          <w:rFonts w:ascii="Book Antiqua" w:hAnsi="Book Antiqua"/>
          <w:b/>
          <w:i/>
          <w:sz w:val="32"/>
          <w:szCs w:val="32"/>
        </w:rPr>
        <w:t>Σίσσυ</w:t>
      </w:r>
      <w:proofErr w:type="spellEnd"/>
      <w:r w:rsidRPr="00C63D94">
        <w:rPr>
          <w:rFonts w:ascii="Book Antiqua" w:hAnsi="Book Antiqua"/>
          <w:b/>
          <w:i/>
          <w:sz w:val="32"/>
          <w:szCs w:val="32"/>
        </w:rPr>
        <w:t xml:space="preserve"> </w:t>
      </w:r>
      <w:proofErr w:type="spellStart"/>
      <w:r w:rsidRPr="00C63D94">
        <w:rPr>
          <w:rFonts w:ascii="Book Antiqua" w:hAnsi="Book Antiqua"/>
          <w:b/>
          <w:i/>
          <w:sz w:val="32"/>
          <w:szCs w:val="32"/>
        </w:rPr>
        <w:t>Δουτσίου</w:t>
      </w:r>
      <w:proofErr w:type="spellEnd"/>
      <w:r w:rsidRPr="00C63D94">
        <w:rPr>
          <w:rFonts w:ascii="Book Antiqua" w:hAnsi="Book Antiqua"/>
          <w:b/>
          <w:i/>
          <w:sz w:val="32"/>
          <w:szCs w:val="32"/>
        </w:rPr>
        <w:t xml:space="preserve">, Παυλίνα </w:t>
      </w:r>
      <w:proofErr w:type="spellStart"/>
      <w:r w:rsidRPr="00C63D94">
        <w:rPr>
          <w:rFonts w:ascii="Book Antiqua" w:hAnsi="Book Antiqua"/>
          <w:b/>
          <w:i/>
          <w:sz w:val="32"/>
          <w:szCs w:val="32"/>
        </w:rPr>
        <w:t>Μάρβιν</w:t>
      </w:r>
      <w:proofErr w:type="spellEnd"/>
      <w:r w:rsidRPr="00C63D94">
        <w:rPr>
          <w:rFonts w:ascii="Book Antiqua" w:hAnsi="Book Antiqua"/>
          <w:b/>
          <w:i/>
          <w:sz w:val="32"/>
          <w:szCs w:val="32"/>
        </w:rPr>
        <w:t xml:space="preserve">, Κωνσταντίνος </w:t>
      </w:r>
      <w:proofErr w:type="spellStart"/>
      <w:r w:rsidRPr="00C63D94">
        <w:rPr>
          <w:rFonts w:ascii="Book Antiqua" w:hAnsi="Book Antiqua"/>
          <w:b/>
          <w:i/>
          <w:sz w:val="32"/>
          <w:szCs w:val="32"/>
        </w:rPr>
        <w:t>Μπούρας</w:t>
      </w:r>
      <w:proofErr w:type="spellEnd"/>
      <w:r w:rsidRPr="00C63D94">
        <w:rPr>
          <w:rFonts w:ascii="Book Antiqua" w:hAnsi="Book Antiqua"/>
          <w:b/>
          <w:i/>
          <w:sz w:val="32"/>
          <w:szCs w:val="32"/>
        </w:rPr>
        <w:t xml:space="preserve">, Ηλίας </w:t>
      </w:r>
      <w:proofErr w:type="spellStart"/>
      <w:r w:rsidRPr="00C63D94">
        <w:rPr>
          <w:rFonts w:ascii="Book Antiqua" w:hAnsi="Book Antiqua"/>
          <w:b/>
          <w:i/>
          <w:sz w:val="32"/>
          <w:szCs w:val="32"/>
        </w:rPr>
        <w:t>Φραγκάκης</w:t>
      </w:r>
      <w:proofErr w:type="spellEnd"/>
    </w:p>
    <w:p w:rsidR="004B09EF" w:rsidRPr="00A3792F" w:rsidRDefault="004B09EF" w:rsidP="004B09EF">
      <w:pPr>
        <w:rPr>
          <w:rFonts w:ascii="Book Antiqua" w:eastAsia="Times New Roman" w:hAnsi="Book Antiqua" w:cs="Tahoma"/>
          <w:color w:val="000000"/>
          <w:sz w:val="21"/>
          <w:szCs w:val="21"/>
          <w:bdr w:val="none" w:sz="0" w:space="0" w:color="auto" w:frame="1"/>
          <w:lang w:eastAsia="el-GR"/>
        </w:rPr>
      </w:pPr>
    </w:p>
    <w:p w:rsidR="004B09EF" w:rsidRPr="009D588B" w:rsidRDefault="004B09EF" w:rsidP="004B09EF">
      <w:pPr>
        <w:pStyle w:val="NormalWeb"/>
        <w:rPr>
          <w:rFonts w:ascii="Book Antiqua" w:hAnsi="Book Antiqua"/>
          <w:b/>
          <w:i/>
          <w:color w:val="000000"/>
          <w:sz w:val="28"/>
          <w:szCs w:val="28"/>
        </w:rPr>
      </w:pPr>
      <w:r>
        <w:rPr>
          <w:rFonts w:ascii="Book Antiqua" w:hAnsi="Book Antiqua"/>
          <w:b/>
          <w:i/>
          <w:color w:val="000000"/>
          <w:sz w:val="28"/>
          <w:szCs w:val="28"/>
        </w:rPr>
        <w:t xml:space="preserve">              15 Οκτωβρίου  2022 – 05 Νοεμβρίου  2022 </w:t>
      </w:r>
    </w:p>
    <w:p w:rsidR="004B09EF" w:rsidRDefault="004B09EF" w:rsidP="004B09EF">
      <w:pPr>
        <w:pStyle w:val="NormalWeb"/>
        <w:spacing w:after="180" w:afterAutospacing="0"/>
        <w:rPr>
          <w:rFonts w:ascii="Book Antiqua" w:hAnsi="Book Antiqua"/>
          <w:b/>
          <w:i/>
          <w:color w:val="000000"/>
          <w:sz w:val="28"/>
          <w:szCs w:val="28"/>
        </w:rPr>
      </w:pPr>
    </w:p>
    <w:p w:rsidR="004B09EF" w:rsidRPr="00A3792F" w:rsidRDefault="004B09EF" w:rsidP="004B09EF">
      <w:pPr>
        <w:pStyle w:val="NormalWeb"/>
        <w:spacing w:after="180" w:afterAutospacing="0"/>
        <w:rPr>
          <w:rFonts w:ascii="Book Antiqua" w:hAnsi="Book Antiqua"/>
          <w:b/>
          <w:i/>
          <w:color w:val="000000"/>
          <w:sz w:val="28"/>
          <w:szCs w:val="28"/>
        </w:rPr>
      </w:pPr>
      <w:r w:rsidRPr="00A3792F">
        <w:rPr>
          <w:rFonts w:ascii="Book Antiqua" w:hAnsi="Book Antiqua"/>
          <w:b/>
          <w:i/>
          <w:color w:val="000000"/>
          <w:sz w:val="28"/>
          <w:szCs w:val="28"/>
        </w:rPr>
        <w:t xml:space="preserve">Εισηγητής:  Ηλίας </w:t>
      </w:r>
      <w:proofErr w:type="spellStart"/>
      <w:r w:rsidRPr="00A3792F">
        <w:rPr>
          <w:rFonts w:ascii="Book Antiqua" w:hAnsi="Book Antiqua"/>
          <w:b/>
          <w:i/>
          <w:color w:val="000000"/>
          <w:sz w:val="28"/>
          <w:szCs w:val="28"/>
        </w:rPr>
        <w:t>Φραγκάκης</w:t>
      </w:r>
      <w:proofErr w:type="spellEnd"/>
      <w:r w:rsidRPr="00A3792F">
        <w:rPr>
          <w:rFonts w:ascii="Book Antiqua" w:hAnsi="Book Antiqua"/>
          <w:b/>
          <w:i/>
          <w:color w:val="000000"/>
          <w:sz w:val="28"/>
          <w:szCs w:val="28"/>
        </w:rPr>
        <w:t xml:space="preserve"> </w:t>
      </w:r>
    </w:p>
    <w:p w:rsidR="004B09EF" w:rsidRPr="00A3792F" w:rsidRDefault="004B09EF" w:rsidP="004B09EF">
      <w:pPr>
        <w:spacing w:after="0" w:line="240" w:lineRule="auto"/>
        <w:jc w:val="both"/>
        <w:rPr>
          <w:rFonts w:ascii="Book Antiqua" w:hAnsi="Book Antiqua"/>
          <w:i/>
          <w:sz w:val="24"/>
          <w:szCs w:val="24"/>
        </w:rPr>
      </w:pPr>
      <w:r w:rsidRPr="00A3792F">
        <w:rPr>
          <w:rFonts w:ascii="Book Antiqua" w:hAnsi="Book Antiqua"/>
          <w:i/>
          <w:sz w:val="24"/>
          <w:szCs w:val="24"/>
        </w:rPr>
        <w:t>Η ΤΕΧΝΗ ΤΗΣ ΣΚΗΝΟΘΕΣΙΑΣ – ΜΙΑ ΠΡΩΤΗ ΓΝΩΡΙΜΙΑ</w:t>
      </w:r>
    </w:p>
    <w:p w:rsidR="004B09EF" w:rsidRPr="00A3792F" w:rsidRDefault="004B09EF" w:rsidP="004B09EF">
      <w:pPr>
        <w:spacing w:after="0" w:line="240" w:lineRule="auto"/>
        <w:jc w:val="both"/>
        <w:rPr>
          <w:rFonts w:ascii="Book Antiqua" w:hAnsi="Book Antiqua"/>
          <w:sz w:val="24"/>
          <w:szCs w:val="24"/>
        </w:rPr>
      </w:pPr>
    </w:p>
    <w:p w:rsidR="004B09EF" w:rsidRPr="00A3792F" w:rsidRDefault="004B09EF" w:rsidP="004B09EF">
      <w:pPr>
        <w:pStyle w:val="ListParagraph"/>
        <w:numPr>
          <w:ilvl w:val="0"/>
          <w:numId w:val="1"/>
        </w:numPr>
        <w:spacing w:after="0" w:line="240" w:lineRule="auto"/>
        <w:jc w:val="both"/>
        <w:rPr>
          <w:rFonts w:ascii="Book Antiqua" w:hAnsi="Book Antiqua"/>
          <w:sz w:val="24"/>
          <w:szCs w:val="24"/>
        </w:rPr>
      </w:pPr>
      <w:r w:rsidRPr="00A3792F">
        <w:rPr>
          <w:rFonts w:ascii="Book Antiqua" w:hAnsi="Book Antiqua"/>
          <w:sz w:val="24"/>
          <w:szCs w:val="24"/>
        </w:rPr>
        <w:t>Μια ιστορική αναδρομή</w:t>
      </w:r>
    </w:p>
    <w:p w:rsidR="004B09EF" w:rsidRPr="00A3792F" w:rsidRDefault="004B09EF" w:rsidP="004B09EF">
      <w:pPr>
        <w:pStyle w:val="ListParagraph"/>
        <w:numPr>
          <w:ilvl w:val="0"/>
          <w:numId w:val="1"/>
        </w:numPr>
        <w:spacing w:after="0" w:line="240" w:lineRule="auto"/>
        <w:jc w:val="both"/>
        <w:rPr>
          <w:rFonts w:ascii="Book Antiqua" w:hAnsi="Book Antiqua"/>
          <w:sz w:val="24"/>
          <w:szCs w:val="24"/>
        </w:rPr>
      </w:pPr>
      <w:r w:rsidRPr="00A3792F">
        <w:rPr>
          <w:rFonts w:ascii="Book Antiqua" w:hAnsi="Book Antiqua"/>
          <w:sz w:val="24"/>
          <w:szCs w:val="24"/>
        </w:rPr>
        <w:t>Γέννηση της σκηνοθεσίας – συνθήκες καλλιτεχνικές και κοινωνικές που οδήγησαν στη γέννηση της</w:t>
      </w:r>
    </w:p>
    <w:p w:rsidR="004B09EF" w:rsidRPr="00A3792F" w:rsidRDefault="004B09EF" w:rsidP="004B09EF">
      <w:pPr>
        <w:pStyle w:val="ListParagraph"/>
        <w:numPr>
          <w:ilvl w:val="0"/>
          <w:numId w:val="1"/>
        </w:numPr>
        <w:spacing w:after="0" w:line="240" w:lineRule="auto"/>
        <w:jc w:val="both"/>
        <w:rPr>
          <w:rFonts w:ascii="Book Antiqua" w:hAnsi="Book Antiqua"/>
          <w:sz w:val="24"/>
          <w:szCs w:val="24"/>
        </w:rPr>
      </w:pPr>
      <w:r w:rsidRPr="00A3792F">
        <w:rPr>
          <w:rFonts w:ascii="Book Antiqua" w:hAnsi="Book Antiqua"/>
          <w:sz w:val="24"/>
          <w:szCs w:val="24"/>
        </w:rPr>
        <w:t>Φάσεις ανάπτυξης</w:t>
      </w:r>
    </w:p>
    <w:p w:rsidR="004B09EF" w:rsidRPr="00A3792F" w:rsidRDefault="004B09EF" w:rsidP="004B09EF">
      <w:pPr>
        <w:pStyle w:val="ListParagraph"/>
        <w:numPr>
          <w:ilvl w:val="0"/>
          <w:numId w:val="1"/>
        </w:numPr>
        <w:spacing w:after="0" w:line="240" w:lineRule="auto"/>
        <w:jc w:val="both"/>
        <w:rPr>
          <w:rFonts w:ascii="Book Antiqua" w:hAnsi="Book Antiqua"/>
          <w:sz w:val="24"/>
          <w:szCs w:val="24"/>
        </w:rPr>
      </w:pPr>
      <w:r w:rsidRPr="00A3792F">
        <w:rPr>
          <w:rFonts w:ascii="Book Antiqua" w:hAnsi="Book Antiqua"/>
          <w:sz w:val="24"/>
          <w:szCs w:val="24"/>
        </w:rPr>
        <w:t>Προβλήματα, παρεξηγήσεις και περιεχόμενο του όρου</w:t>
      </w:r>
    </w:p>
    <w:p w:rsidR="004B09EF" w:rsidRPr="00A3792F" w:rsidRDefault="004B09EF" w:rsidP="004B09EF">
      <w:pPr>
        <w:pStyle w:val="ListParagraph"/>
        <w:numPr>
          <w:ilvl w:val="0"/>
          <w:numId w:val="1"/>
        </w:numPr>
        <w:spacing w:after="0" w:line="240" w:lineRule="auto"/>
        <w:jc w:val="both"/>
        <w:rPr>
          <w:rFonts w:ascii="Book Antiqua" w:hAnsi="Book Antiqua"/>
          <w:sz w:val="24"/>
          <w:szCs w:val="24"/>
        </w:rPr>
      </w:pPr>
      <w:r w:rsidRPr="00A3792F">
        <w:rPr>
          <w:rFonts w:ascii="Book Antiqua" w:hAnsi="Book Antiqua"/>
          <w:sz w:val="24"/>
          <w:szCs w:val="24"/>
        </w:rPr>
        <w:t xml:space="preserve">Η φύση και ο χαρακτήρας της σκηνοθεσίας, τεχνικές και καλλιτεχνικές πλευρές (προετοιμασία, επιλογή ηθοποιών, αναγνώσεις, η έννοια της </w:t>
      </w:r>
      <w:proofErr w:type="spellStart"/>
      <w:r w:rsidRPr="00A3792F">
        <w:rPr>
          <w:rFonts w:ascii="Book Antiqua" w:hAnsi="Book Antiqua"/>
          <w:sz w:val="24"/>
          <w:szCs w:val="24"/>
        </w:rPr>
        <w:t>mis</w:t>
      </w:r>
      <w:proofErr w:type="spellEnd"/>
      <w:r w:rsidRPr="00A3792F">
        <w:rPr>
          <w:rFonts w:ascii="Book Antiqua" w:hAnsi="Book Antiqua"/>
          <w:sz w:val="24"/>
          <w:szCs w:val="24"/>
        </w:rPr>
        <w:t xml:space="preserve"> </w:t>
      </w:r>
      <w:proofErr w:type="spellStart"/>
      <w:r w:rsidRPr="00A3792F">
        <w:rPr>
          <w:rFonts w:ascii="Book Antiqua" w:hAnsi="Book Antiqua"/>
          <w:sz w:val="24"/>
          <w:szCs w:val="24"/>
        </w:rPr>
        <w:t>en</w:t>
      </w:r>
      <w:proofErr w:type="spellEnd"/>
      <w:r w:rsidRPr="00A3792F">
        <w:rPr>
          <w:rFonts w:ascii="Book Antiqua" w:hAnsi="Book Antiqua"/>
          <w:sz w:val="24"/>
          <w:szCs w:val="24"/>
        </w:rPr>
        <w:t xml:space="preserve"> </w:t>
      </w:r>
      <w:proofErr w:type="spellStart"/>
      <w:r w:rsidRPr="00A3792F">
        <w:rPr>
          <w:rFonts w:ascii="Book Antiqua" w:hAnsi="Book Antiqua"/>
          <w:sz w:val="24"/>
          <w:szCs w:val="24"/>
        </w:rPr>
        <w:t>place</w:t>
      </w:r>
      <w:proofErr w:type="spellEnd"/>
      <w:r w:rsidRPr="00A3792F">
        <w:rPr>
          <w:rFonts w:ascii="Book Antiqua" w:hAnsi="Book Antiqua"/>
          <w:sz w:val="24"/>
          <w:szCs w:val="24"/>
        </w:rPr>
        <w:t xml:space="preserve"> ή </w:t>
      </w:r>
      <w:proofErr w:type="spellStart"/>
      <w:r w:rsidRPr="00A3792F">
        <w:rPr>
          <w:rFonts w:ascii="Book Antiqua" w:hAnsi="Book Antiqua"/>
          <w:sz w:val="24"/>
          <w:szCs w:val="24"/>
        </w:rPr>
        <w:t>mis</w:t>
      </w:r>
      <w:proofErr w:type="spellEnd"/>
      <w:r w:rsidRPr="00A3792F">
        <w:rPr>
          <w:rFonts w:ascii="Book Antiqua" w:hAnsi="Book Antiqua"/>
          <w:sz w:val="24"/>
          <w:szCs w:val="24"/>
        </w:rPr>
        <w:t xml:space="preserve"> </w:t>
      </w:r>
      <w:proofErr w:type="spellStart"/>
      <w:r w:rsidRPr="00A3792F">
        <w:rPr>
          <w:rFonts w:ascii="Book Antiqua" w:hAnsi="Book Antiqua"/>
          <w:sz w:val="24"/>
          <w:szCs w:val="24"/>
        </w:rPr>
        <w:t>en</w:t>
      </w:r>
      <w:proofErr w:type="spellEnd"/>
      <w:r w:rsidRPr="00A3792F">
        <w:rPr>
          <w:rFonts w:ascii="Book Antiqua" w:hAnsi="Book Antiqua"/>
          <w:sz w:val="24"/>
          <w:szCs w:val="24"/>
        </w:rPr>
        <w:t xml:space="preserve"> </w:t>
      </w:r>
      <w:proofErr w:type="spellStart"/>
      <w:r w:rsidRPr="00A3792F">
        <w:rPr>
          <w:rFonts w:ascii="Book Antiqua" w:hAnsi="Book Antiqua"/>
          <w:sz w:val="24"/>
          <w:szCs w:val="24"/>
        </w:rPr>
        <w:t>scene</w:t>
      </w:r>
      <w:proofErr w:type="spellEnd"/>
      <w:r w:rsidRPr="00A3792F">
        <w:rPr>
          <w:rFonts w:ascii="Book Antiqua" w:hAnsi="Book Antiqua"/>
          <w:sz w:val="24"/>
          <w:szCs w:val="24"/>
        </w:rPr>
        <w:t xml:space="preserve">, διδασκαλία ρόλου κλπ)  </w:t>
      </w:r>
    </w:p>
    <w:p w:rsidR="004B09EF" w:rsidRPr="00A3792F" w:rsidRDefault="004B09EF" w:rsidP="004B09EF">
      <w:pPr>
        <w:pStyle w:val="ListParagraph"/>
        <w:numPr>
          <w:ilvl w:val="0"/>
          <w:numId w:val="1"/>
        </w:numPr>
        <w:spacing w:after="0" w:line="240" w:lineRule="auto"/>
        <w:jc w:val="both"/>
        <w:rPr>
          <w:rFonts w:ascii="Book Antiqua" w:hAnsi="Book Antiqua"/>
          <w:sz w:val="24"/>
          <w:szCs w:val="24"/>
        </w:rPr>
      </w:pPr>
      <w:r w:rsidRPr="00A3792F">
        <w:rPr>
          <w:rFonts w:ascii="Book Antiqua" w:hAnsi="Book Antiqua"/>
          <w:sz w:val="24"/>
          <w:szCs w:val="24"/>
        </w:rPr>
        <w:t>Ο ρόλος του σκηνοθέτη και η σχέση με τις άλλες τέχνες και τις ειδικότητες του θεάτρου</w:t>
      </w:r>
    </w:p>
    <w:p w:rsidR="004B09EF" w:rsidRPr="00A3792F" w:rsidRDefault="004B09EF" w:rsidP="004B09EF">
      <w:pPr>
        <w:pStyle w:val="ListParagraph"/>
        <w:numPr>
          <w:ilvl w:val="0"/>
          <w:numId w:val="1"/>
        </w:numPr>
        <w:spacing w:after="0" w:line="240" w:lineRule="auto"/>
        <w:jc w:val="both"/>
        <w:rPr>
          <w:rFonts w:ascii="Book Antiqua" w:hAnsi="Book Antiqua"/>
          <w:sz w:val="24"/>
          <w:szCs w:val="24"/>
        </w:rPr>
      </w:pPr>
      <w:r w:rsidRPr="00A3792F">
        <w:rPr>
          <w:rFonts w:ascii="Book Antiqua" w:hAnsi="Book Antiqua"/>
          <w:sz w:val="24"/>
          <w:szCs w:val="24"/>
        </w:rPr>
        <w:t>Η σκηνοθεσία σαν ενδιάμεσος μεταξύ του κειμένου και του υποκριτή</w:t>
      </w:r>
    </w:p>
    <w:p w:rsidR="004B09EF" w:rsidRPr="00A3792F" w:rsidRDefault="004B09EF" w:rsidP="004B09EF">
      <w:pPr>
        <w:pStyle w:val="ListParagraph"/>
        <w:numPr>
          <w:ilvl w:val="0"/>
          <w:numId w:val="1"/>
        </w:numPr>
        <w:spacing w:after="0" w:line="240" w:lineRule="auto"/>
        <w:jc w:val="both"/>
        <w:rPr>
          <w:rFonts w:ascii="Book Antiqua" w:hAnsi="Book Antiqua"/>
          <w:sz w:val="24"/>
          <w:szCs w:val="24"/>
        </w:rPr>
      </w:pPr>
      <w:r w:rsidRPr="00A3792F">
        <w:rPr>
          <w:rFonts w:ascii="Book Antiqua" w:hAnsi="Book Antiqua"/>
          <w:sz w:val="24"/>
          <w:szCs w:val="24"/>
        </w:rPr>
        <w:t>Η σκηνοθεσία ενδιάμεσος μεταξύ του υποκριτή και του θεατή.</w:t>
      </w:r>
    </w:p>
    <w:p w:rsidR="004B09EF" w:rsidRPr="00A3792F" w:rsidRDefault="004B09EF" w:rsidP="004B09EF">
      <w:pPr>
        <w:pStyle w:val="ListParagraph"/>
        <w:numPr>
          <w:ilvl w:val="0"/>
          <w:numId w:val="1"/>
        </w:numPr>
        <w:spacing w:after="0" w:line="240" w:lineRule="auto"/>
        <w:jc w:val="both"/>
        <w:rPr>
          <w:rFonts w:ascii="Book Antiqua" w:hAnsi="Book Antiqua"/>
          <w:sz w:val="24"/>
          <w:szCs w:val="24"/>
        </w:rPr>
      </w:pPr>
      <w:r w:rsidRPr="00A3792F">
        <w:rPr>
          <w:rFonts w:ascii="Book Antiqua" w:hAnsi="Book Antiqua"/>
          <w:sz w:val="24"/>
          <w:szCs w:val="24"/>
        </w:rPr>
        <w:t xml:space="preserve">Η προσέγγιση και οργάνωση του </w:t>
      </w:r>
      <w:proofErr w:type="spellStart"/>
      <w:r w:rsidRPr="00A3792F">
        <w:rPr>
          <w:rFonts w:ascii="Book Antiqua" w:hAnsi="Book Antiqua"/>
          <w:sz w:val="24"/>
          <w:szCs w:val="24"/>
        </w:rPr>
        <w:t>κειμενικού</w:t>
      </w:r>
      <w:proofErr w:type="spellEnd"/>
      <w:r w:rsidRPr="00A3792F">
        <w:rPr>
          <w:rFonts w:ascii="Book Antiqua" w:hAnsi="Book Antiqua"/>
          <w:sz w:val="24"/>
          <w:szCs w:val="24"/>
        </w:rPr>
        <w:t xml:space="preserve"> και του σκηνικού υλικού.</w:t>
      </w:r>
    </w:p>
    <w:p w:rsidR="004B09EF" w:rsidRPr="00A3792F" w:rsidRDefault="004B09EF" w:rsidP="004B09EF">
      <w:pPr>
        <w:pStyle w:val="ListParagraph"/>
        <w:numPr>
          <w:ilvl w:val="0"/>
          <w:numId w:val="1"/>
        </w:numPr>
        <w:spacing w:after="0" w:line="240" w:lineRule="auto"/>
        <w:jc w:val="both"/>
        <w:rPr>
          <w:rFonts w:ascii="Book Antiqua" w:hAnsi="Book Antiqua"/>
          <w:sz w:val="24"/>
          <w:szCs w:val="24"/>
        </w:rPr>
      </w:pPr>
      <w:r w:rsidRPr="00A3792F">
        <w:rPr>
          <w:rFonts w:ascii="Book Antiqua" w:hAnsi="Book Antiqua"/>
          <w:sz w:val="24"/>
          <w:szCs w:val="24"/>
        </w:rPr>
        <w:t>Διάφορες προσεγγίσεις</w:t>
      </w:r>
    </w:p>
    <w:p w:rsidR="004B09EF" w:rsidRPr="00A3792F" w:rsidRDefault="004B09EF" w:rsidP="004B09EF">
      <w:pPr>
        <w:spacing w:after="0" w:line="240" w:lineRule="auto"/>
        <w:jc w:val="both"/>
        <w:rPr>
          <w:rFonts w:ascii="Book Antiqua" w:hAnsi="Book Antiqua"/>
          <w:sz w:val="24"/>
          <w:szCs w:val="24"/>
        </w:rPr>
      </w:pPr>
    </w:p>
    <w:p w:rsidR="004B09EF" w:rsidRPr="00A3792F" w:rsidRDefault="004B09EF" w:rsidP="004B09EF">
      <w:pPr>
        <w:spacing w:after="0" w:line="240" w:lineRule="auto"/>
        <w:jc w:val="both"/>
        <w:rPr>
          <w:rFonts w:ascii="Book Antiqua" w:hAnsi="Book Antiqua"/>
          <w:sz w:val="24"/>
          <w:szCs w:val="24"/>
        </w:rPr>
      </w:pPr>
    </w:p>
    <w:p w:rsidR="004B09EF" w:rsidRPr="00A3792F" w:rsidRDefault="004B09EF" w:rsidP="004B09EF">
      <w:pPr>
        <w:spacing w:after="0" w:line="240" w:lineRule="auto"/>
        <w:jc w:val="both"/>
        <w:rPr>
          <w:rFonts w:ascii="Book Antiqua" w:hAnsi="Book Antiqua"/>
          <w:sz w:val="24"/>
          <w:szCs w:val="24"/>
        </w:rPr>
      </w:pPr>
      <w:r w:rsidRPr="00A3792F">
        <w:rPr>
          <w:rFonts w:ascii="Book Antiqua" w:hAnsi="Book Antiqua"/>
          <w:sz w:val="24"/>
          <w:szCs w:val="24"/>
        </w:rPr>
        <w:t xml:space="preserve">Θα καταβληθεί προσπάθεια, όπου αυτό είναι δυνατό, να γίνει </w:t>
      </w:r>
      <w:proofErr w:type="spellStart"/>
      <w:r w:rsidRPr="00A3792F">
        <w:rPr>
          <w:rFonts w:ascii="Book Antiqua" w:hAnsi="Book Antiqua"/>
          <w:sz w:val="24"/>
          <w:szCs w:val="24"/>
        </w:rPr>
        <w:t>διαδραστική</w:t>
      </w:r>
      <w:proofErr w:type="spellEnd"/>
      <w:r w:rsidRPr="00A3792F">
        <w:rPr>
          <w:rFonts w:ascii="Book Antiqua" w:hAnsi="Book Antiqua"/>
          <w:sz w:val="24"/>
          <w:szCs w:val="24"/>
        </w:rPr>
        <w:t xml:space="preserve"> προσέγγιση με ασκήσεις – παραδείγματα και τη συμμετοχή των παρακολουθούντων. </w:t>
      </w:r>
    </w:p>
    <w:p w:rsidR="004B09EF" w:rsidRPr="00A3792F" w:rsidRDefault="004B09EF" w:rsidP="004B09EF">
      <w:pPr>
        <w:spacing w:after="0" w:line="240" w:lineRule="auto"/>
        <w:jc w:val="both"/>
        <w:rPr>
          <w:rFonts w:ascii="Book Antiqua" w:hAnsi="Book Antiqua"/>
          <w:sz w:val="24"/>
          <w:szCs w:val="24"/>
        </w:rPr>
      </w:pPr>
    </w:p>
    <w:p w:rsidR="004B09EF" w:rsidRDefault="004B09EF" w:rsidP="004B09EF">
      <w:pPr>
        <w:pStyle w:val="NormalWeb"/>
        <w:shd w:val="clear" w:color="auto" w:fill="FFFFFF"/>
        <w:spacing w:before="0" w:beforeAutospacing="0" w:after="312" w:afterAutospacing="0"/>
        <w:jc w:val="center"/>
        <w:rPr>
          <w:rFonts w:ascii="Book Antiqua" w:hAnsi="Book Antiqua" w:cs="Arial"/>
          <w:b/>
          <w:color w:val="232323"/>
          <w:sz w:val="22"/>
          <w:szCs w:val="22"/>
          <w:lang w:val="en-US"/>
        </w:rPr>
      </w:pPr>
      <w:r w:rsidRPr="00A3792F">
        <w:rPr>
          <w:rFonts w:ascii="Book Antiqua" w:hAnsi="Book Antiqua" w:cs="Arial"/>
          <w:b/>
          <w:noProof/>
          <w:color w:val="232323"/>
          <w:sz w:val="22"/>
          <w:szCs w:val="22"/>
        </w:rPr>
        <w:lastRenderedPageBreak/>
        <w:drawing>
          <wp:inline distT="0" distB="0" distL="0" distR="0" wp14:anchorId="6C0BC67B" wp14:editId="1ACA3F71">
            <wp:extent cx="1498899" cy="1763411"/>
            <wp:effectExtent l="0" t="0" r="635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AKIS-.jpg"/>
                    <pic:cNvPicPr/>
                  </pic:nvPicPr>
                  <pic:blipFill>
                    <a:blip r:embed="rId7">
                      <a:extLst>
                        <a:ext uri="{28A0092B-C50C-407E-A947-70E740481C1C}">
                          <a14:useLocalDpi xmlns:a14="http://schemas.microsoft.com/office/drawing/2010/main" val="0"/>
                        </a:ext>
                      </a:extLst>
                    </a:blip>
                    <a:stretch>
                      <a:fillRect/>
                    </a:stretch>
                  </pic:blipFill>
                  <pic:spPr>
                    <a:xfrm>
                      <a:off x="0" y="0"/>
                      <a:ext cx="1499937" cy="1764632"/>
                    </a:xfrm>
                    <a:prstGeom prst="rect">
                      <a:avLst/>
                    </a:prstGeom>
                  </pic:spPr>
                </pic:pic>
              </a:graphicData>
            </a:graphic>
          </wp:inline>
        </w:drawing>
      </w:r>
    </w:p>
    <w:p w:rsidR="004B09EF" w:rsidRPr="00A3792F" w:rsidRDefault="004B09EF" w:rsidP="004B09EF">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Fonts w:ascii="Book Antiqua" w:hAnsi="Book Antiqua" w:cs="Arial"/>
          <w:b/>
          <w:color w:val="232323"/>
          <w:sz w:val="22"/>
          <w:szCs w:val="22"/>
        </w:rPr>
        <w:t>Γεννήθηκε στην Αθήνα. Συγγραφέας, ποιητής, μεταφραστής, σεναριογράφος και σκηνοθέτης.</w:t>
      </w:r>
      <w:r>
        <w:rPr>
          <w:rFonts w:ascii="Book Antiqua" w:hAnsi="Book Antiqua" w:cs="Arial"/>
          <w:b/>
          <w:color w:val="232323"/>
          <w:sz w:val="22"/>
          <w:szCs w:val="22"/>
        </w:rPr>
        <w:t xml:space="preserve"> </w:t>
      </w:r>
      <w:r w:rsidRPr="00A3792F">
        <w:rPr>
          <w:rFonts w:ascii="Book Antiqua" w:hAnsi="Book Antiqua" w:cs="Arial"/>
          <w:b/>
          <w:color w:val="232323"/>
          <w:sz w:val="22"/>
          <w:szCs w:val="22"/>
        </w:rPr>
        <w:t>Σπούδασε κοινωνιολογία, πολιτική επιστήμη, μουσική και σκηνοθεσία στην Ελλάδα και το εξωτερικό. Παρακολούθησε διάφορα μεταπτυχιακά σεμινάρια και εργαστήρια στους τομείς της πολιτικής επικοινωνίας, των διεθνών σχέσεων και του θεάτρου.</w:t>
      </w:r>
      <w:r>
        <w:rPr>
          <w:rFonts w:ascii="Book Antiqua" w:hAnsi="Book Antiqua" w:cs="Arial"/>
          <w:b/>
          <w:color w:val="232323"/>
          <w:sz w:val="22"/>
          <w:szCs w:val="22"/>
        </w:rPr>
        <w:t xml:space="preserve"> </w:t>
      </w:r>
      <w:r w:rsidRPr="00A3792F">
        <w:rPr>
          <w:rFonts w:ascii="Book Antiqua" w:hAnsi="Book Antiqua" w:cs="Arial"/>
          <w:b/>
          <w:color w:val="232323"/>
          <w:sz w:val="22"/>
          <w:szCs w:val="22"/>
        </w:rPr>
        <w:t xml:space="preserve">Ξεκίνησε να γράφει σε πολύ μικρή ηλικία. Ένα από τα πρώτα του ποιήματα δημοσιεύθηκε σε ηλικία 11 ετών σε συλλογικό τόμο του περιοδικού Αντί. Έχει σκηνοθετήσει στο θέατρο (Εθνικό, </w:t>
      </w:r>
      <w:proofErr w:type="spellStart"/>
      <w:r w:rsidRPr="00A3792F">
        <w:rPr>
          <w:rFonts w:ascii="Book Antiqua" w:hAnsi="Book Antiqua" w:cs="Arial"/>
          <w:b/>
          <w:color w:val="232323"/>
          <w:sz w:val="22"/>
          <w:szCs w:val="22"/>
        </w:rPr>
        <w:t>Δη.Πε.Θε</w:t>
      </w:r>
      <w:proofErr w:type="spellEnd"/>
      <w:r w:rsidRPr="00A3792F">
        <w:rPr>
          <w:rFonts w:ascii="Book Antiqua" w:hAnsi="Book Antiqua" w:cs="Arial"/>
          <w:b/>
          <w:color w:val="232323"/>
          <w:sz w:val="22"/>
          <w:szCs w:val="22"/>
        </w:rPr>
        <w:t>, ελεύθερο θέατρο) καθώς και μικρού μήκους, ντοκιμαντέρ και ένα σήριαλ. Με την κινηματογραφική και θεατρική δουλειά του έχει συμμετάσχει σε ελληνικά και διεθνή φεστιβάλ και έχει βραβευθεί.</w:t>
      </w:r>
      <w:r>
        <w:rPr>
          <w:rFonts w:ascii="Book Antiqua" w:hAnsi="Book Antiqua" w:cs="Arial"/>
          <w:b/>
          <w:color w:val="232323"/>
          <w:sz w:val="22"/>
          <w:szCs w:val="22"/>
        </w:rPr>
        <w:t xml:space="preserve"> </w:t>
      </w:r>
      <w:r w:rsidRPr="00A3792F">
        <w:rPr>
          <w:rFonts w:ascii="Book Antiqua" w:hAnsi="Book Antiqua" w:cs="Arial"/>
          <w:b/>
          <w:color w:val="232323"/>
          <w:sz w:val="22"/>
          <w:szCs w:val="22"/>
        </w:rPr>
        <w:t>Έχει γράψει πολλά σενάρια για μικρού και μεγάλου μήκους ταινίες, ντοκιμαντέρ και σήριαλ. Επίσης δύο θεατρικά και στίχους για τραγούδια.</w:t>
      </w:r>
    </w:p>
    <w:p w:rsidR="004B09EF" w:rsidRPr="00A3792F" w:rsidRDefault="004B09EF" w:rsidP="004B09EF">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Fonts w:ascii="Book Antiqua" w:hAnsi="Book Antiqua" w:cs="Arial"/>
          <w:b/>
          <w:color w:val="232323"/>
          <w:sz w:val="22"/>
          <w:szCs w:val="22"/>
        </w:rPr>
        <w:t xml:space="preserve">Έχει μεταφράσει αρχαίο δράμα, έργα του κλασσικού ρεπερτορίου καθώς και σύγχρονο δράμα. Επίσης ποίηση και μελέτες πολιτισμού. Έχει διδάξει επί σειρά ετών σενάριο, σκηνοθεσία, αισθητική της εικόνας και υποκριτική σε δημόσια ΙΕΚ και εργαστήρια θεάτρου. Διετέλεσε Καλλιτεχνικός Διευθυντής στο </w:t>
      </w:r>
      <w:proofErr w:type="spellStart"/>
      <w:r w:rsidRPr="00A3792F">
        <w:rPr>
          <w:rFonts w:ascii="Book Antiqua" w:hAnsi="Book Antiqua" w:cs="Arial"/>
          <w:b/>
          <w:color w:val="232323"/>
          <w:sz w:val="22"/>
          <w:szCs w:val="22"/>
        </w:rPr>
        <w:t>Δηπεθε</w:t>
      </w:r>
      <w:proofErr w:type="spellEnd"/>
      <w:r w:rsidRPr="00A3792F">
        <w:rPr>
          <w:rFonts w:ascii="Book Antiqua" w:hAnsi="Book Antiqua" w:cs="Arial"/>
          <w:b/>
          <w:color w:val="232323"/>
          <w:sz w:val="22"/>
          <w:szCs w:val="22"/>
        </w:rPr>
        <w:t xml:space="preserve"> Ρόδου και στο Δημοτικό Θέατρο Κερατσινίου.</w:t>
      </w:r>
    </w:p>
    <w:p w:rsidR="004B09EF" w:rsidRPr="00A3792F" w:rsidRDefault="004B09EF" w:rsidP="004B09EF">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Fonts w:ascii="Book Antiqua" w:hAnsi="Book Antiqua" w:cs="Arial"/>
          <w:b/>
          <w:color w:val="232323"/>
          <w:sz w:val="22"/>
          <w:szCs w:val="22"/>
        </w:rPr>
        <w:t xml:space="preserve">Ίδρυσε (μαζί με την ηθοποιό Ελένη </w:t>
      </w:r>
      <w:proofErr w:type="spellStart"/>
      <w:r w:rsidRPr="00A3792F">
        <w:rPr>
          <w:rFonts w:ascii="Book Antiqua" w:hAnsi="Book Antiqua" w:cs="Arial"/>
          <w:b/>
          <w:color w:val="232323"/>
          <w:sz w:val="22"/>
          <w:szCs w:val="22"/>
        </w:rPr>
        <w:t>Παράβα</w:t>
      </w:r>
      <w:proofErr w:type="spellEnd"/>
      <w:r w:rsidRPr="00A3792F">
        <w:rPr>
          <w:rFonts w:ascii="Book Antiqua" w:hAnsi="Book Antiqua" w:cs="Arial"/>
          <w:b/>
          <w:color w:val="232323"/>
          <w:sz w:val="22"/>
          <w:szCs w:val="22"/>
        </w:rPr>
        <w:t xml:space="preserve">) την εταιρία θεάτρου </w:t>
      </w:r>
      <w:proofErr w:type="spellStart"/>
      <w:r w:rsidRPr="00A3792F">
        <w:rPr>
          <w:rFonts w:ascii="Book Antiqua" w:hAnsi="Book Antiqua" w:cs="Arial"/>
          <w:b/>
          <w:color w:val="232323"/>
          <w:sz w:val="22"/>
          <w:szCs w:val="22"/>
        </w:rPr>
        <w:t>Σχολείον</w:t>
      </w:r>
      <w:proofErr w:type="spellEnd"/>
      <w:r w:rsidRPr="00A3792F">
        <w:rPr>
          <w:rFonts w:ascii="Book Antiqua" w:hAnsi="Book Antiqua" w:cs="Arial"/>
          <w:b/>
          <w:color w:val="232323"/>
          <w:sz w:val="22"/>
          <w:szCs w:val="22"/>
        </w:rPr>
        <w:t xml:space="preserve"> της Νυκτός και το θέατρο Χώρος. Μέλος της Εταιρείας Ελλήνων Σκηνοθετών (και μέλος του ΔΣ της επί τετραετία – υπεύθυνος για θέματα θεάτρου), του Διεθνούς Ινστιτούτου Θεάτρου, του Φόρουμ ευρωπαίων σκηνοθετών, ιδρυτικό μέλος της Παγκόσμιας Ένωσης Πανεπιστημιακού Θεάτρου. Διετέλεσε εκπρόσωπος της χώρας στην Ευρωπαϊκή Ομοσπονδία Σκηνοθετών Οπτικοακουστικού (FERA).</w:t>
      </w:r>
    </w:p>
    <w:p w:rsidR="004B09EF" w:rsidRDefault="004B09EF" w:rsidP="004B09EF">
      <w:pPr>
        <w:pStyle w:val="NormalWeb"/>
        <w:rPr>
          <w:rFonts w:ascii="Book Antiqua" w:hAnsi="Book Antiqua"/>
          <w:b/>
          <w:i/>
          <w:color w:val="000000"/>
          <w:sz w:val="28"/>
          <w:szCs w:val="28"/>
        </w:rPr>
      </w:pPr>
    </w:p>
    <w:p w:rsidR="004B09EF" w:rsidRDefault="004B09EF" w:rsidP="004B09EF">
      <w:pPr>
        <w:pStyle w:val="NormalWeb"/>
        <w:rPr>
          <w:rFonts w:ascii="Book Antiqua" w:hAnsi="Book Antiqua"/>
          <w:b/>
          <w:i/>
          <w:color w:val="000000"/>
          <w:sz w:val="28"/>
          <w:szCs w:val="28"/>
        </w:rPr>
      </w:pPr>
      <w:r w:rsidRPr="00A3792F">
        <w:rPr>
          <w:rFonts w:ascii="Book Antiqua" w:hAnsi="Book Antiqua"/>
          <w:noProof/>
        </w:rPr>
        <w:drawing>
          <wp:inline distT="0" distB="0" distL="0" distR="0" wp14:anchorId="78EF1386" wp14:editId="06CCE2B6">
            <wp:extent cx="5274310" cy="454025"/>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4B09EF" w:rsidRPr="009D588B" w:rsidRDefault="004B09EF" w:rsidP="004B09EF">
      <w:pPr>
        <w:pStyle w:val="NormalWeb"/>
        <w:rPr>
          <w:rFonts w:ascii="Book Antiqua" w:hAnsi="Book Antiqua"/>
          <w:b/>
          <w:i/>
          <w:color w:val="000000"/>
          <w:sz w:val="28"/>
          <w:szCs w:val="28"/>
        </w:rPr>
      </w:pPr>
      <w:r>
        <w:rPr>
          <w:rFonts w:ascii="Book Antiqua" w:hAnsi="Book Antiqua"/>
          <w:b/>
          <w:i/>
          <w:color w:val="000000"/>
          <w:sz w:val="28"/>
          <w:szCs w:val="28"/>
        </w:rPr>
        <w:t xml:space="preserve">              12 Νοεμβρίου  2022 – 26 Νοεμβρίου  2022 </w:t>
      </w:r>
    </w:p>
    <w:p w:rsidR="004B09EF" w:rsidRDefault="004B09EF" w:rsidP="004B09EF">
      <w:pPr>
        <w:pStyle w:val="NormalWeb"/>
        <w:rPr>
          <w:rFonts w:ascii="Book Antiqua" w:hAnsi="Book Antiqua"/>
          <w:b/>
          <w:i/>
          <w:color w:val="000000"/>
          <w:sz w:val="28"/>
          <w:szCs w:val="28"/>
        </w:rPr>
      </w:pPr>
    </w:p>
    <w:p w:rsidR="004B09EF" w:rsidRPr="00A3792F" w:rsidRDefault="004B09EF" w:rsidP="004B09EF">
      <w:pPr>
        <w:pStyle w:val="NormalWeb"/>
        <w:spacing w:after="180" w:afterAutospacing="0"/>
        <w:rPr>
          <w:rFonts w:ascii="Book Antiqua" w:hAnsi="Book Antiqua"/>
          <w:b/>
          <w:i/>
          <w:color w:val="000000"/>
          <w:sz w:val="28"/>
          <w:szCs w:val="28"/>
        </w:rPr>
      </w:pPr>
      <w:r w:rsidRPr="00A3792F">
        <w:rPr>
          <w:rFonts w:ascii="Book Antiqua" w:hAnsi="Book Antiqua"/>
          <w:b/>
          <w:i/>
          <w:color w:val="000000"/>
          <w:sz w:val="28"/>
          <w:szCs w:val="28"/>
        </w:rPr>
        <w:t xml:space="preserve">Εισηγητής:  Κωνσταντίνος  </w:t>
      </w:r>
      <w:proofErr w:type="spellStart"/>
      <w:r w:rsidRPr="00A3792F">
        <w:rPr>
          <w:rFonts w:ascii="Book Antiqua" w:hAnsi="Book Antiqua"/>
          <w:b/>
          <w:i/>
          <w:color w:val="000000"/>
          <w:sz w:val="28"/>
          <w:szCs w:val="28"/>
        </w:rPr>
        <w:t>Μπούρας</w:t>
      </w:r>
      <w:proofErr w:type="spellEnd"/>
      <w:r w:rsidRPr="00A3792F">
        <w:rPr>
          <w:rFonts w:ascii="Book Antiqua" w:hAnsi="Book Antiqua"/>
          <w:b/>
          <w:i/>
          <w:color w:val="000000"/>
          <w:sz w:val="28"/>
          <w:szCs w:val="28"/>
        </w:rPr>
        <w:t xml:space="preserve"> </w:t>
      </w:r>
    </w:p>
    <w:p w:rsidR="004B09EF" w:rsidRPr="00A3792F" w:rsidRDefault="004B09EF" w:rsidP="004B09EF">
      <w:pPr>
        <w:pStyle w:val="NormalWeb"/>
        <w:spacing w:before="0" w:beforeAutospacing="0" w:after="0" w:afterAutospacing="0"/>
        <w:rPr>
          <w:rFonts w:ascii="Book Antiqua" w:hAnsi="Book Antiqua"/>
          <w:color w:val="000000"/>
        </w:rPr>
      </w:pPr>
      <w:r w:rsidRPr="00A3792F">
        <w:rPr>
          <w:rFonts w:ascii="Book Antiqua" w:hAnsi="Book Antiqua"/>
          <w:color w:val="000000"/>
        </w:rPr>
        <w:t>1. ΘΕΑΤΡΙΚΗ ΚΡΙΤΙΚΗ:</w:t>
      </w:r>
    </w:p>
    <w:p w:rsidR="004B09EF" w:rsidRPr="00A3792F" w:rsidRDefault="004B09EF" w:rsidP="004B09EF">
      <w:pPr>
        <w:pStyle w:val="NormalWeb"/>
        <w:spacing w:before="0" w:beforeAutospacing="0" w:after="0" w:afterAutospacing="0"/>
        <w:rPr>
          <w:rFonts w:ascii="Book Antiqua" w:hAnsi="Book Antiqua"/>
          <w:color w:val="000000"/>
        </w:rPr>
      </w:pPr>
      <w:r w:rsidRPr="00A3792F">
        <w:rPr>
          <w:rFonts w:ascii="Book Antiqua" w:hAnsi="Book Antiqua"/>
          <w:color w:val="000000"/>
        </w:rPr>
        <w:lastRenderedPageBreak/>
        <w:t xml:space="preserve">α. υπόδειγμα συγγραφής δοκιμίου-κριτικής (σκελετός), βιβλιογραφία.  </w:t>
      </w:r>
    </w:p>
    <w:p w:rsidR="004B09EF" w:rsidRPr="00A3792F" w:rsidRDefault="004B09EF" w:rsidP="004B09EF">
      <w:pPr>
        <w:pStyle w:val="NormalWeb"/>
        <w:spacing w:before="0" w:beforeAutospacing="0" w:after="0" w:afterAutospacing="0"/>
        <w:rPr>
          <w:rFonts w:ascii="Book Antiqua" w:hAnsi="Book Antiqua"/>
          <w:color w:val="000000"/>
        </w:rPr>
      </w:pPr>
      <w:r w:rsidRPr="00A3792F">
        <w:rPr>
          <w:rFonts w:ascii="Book Antiqua" w:hAnsi="Book Antiqua"/>
          <w:color w:val="000000"/>
        </w:rPr>
        <w:t>β. 3 σύντομες ασκήσεις 500-1200 λέξεων.</w:t>
      </w:r>
    </w:p>
    <w:p w:rsidR="004B09EF" w:rsidRPr="00A3792F" w:rsidRDefault="004B09EF" w:rsidP="004B09EF">
      <w:pPr>
        <w:pStyle w:val="NormalWeb"/>
        <w:spacing w:before="0" w:beforeAutospacing="0" w:after="0" w:afterAutospacing="0"/>
        <w:rPr>
          <w:rFonts w:ascii="Book Antiqua" w:hAnsi="Book Antiqua"/>
          <w:color w:val="000000"/>
        </w:rPr>
      </w:pPr>
      <w:r w:rsidRPr="00A3792F">
        <w:rPr>
          <w:rFonts w:ascii="Book Antiqua" w:hAnsi="Book Antiqua"/>
          <w:color w:val="000000"/>
        </w:rPr>
        <w:t>γ. παρουσίαση εργασιών, ομαδική αξιολόγηση</w:t>
      </w:r>
    </w:p>
    <w:p w:rsidR="004B09EF" w:rsidRPr="00A3792F" w:rsidRDefault="004B09EF" w:rsidP="004B09EF">
      <w:pPr>
        <w:pStyle w:val="NormalWeb"/>
        <w:spacing w:before="0" w:beforeAutospacing="0" w:after="0" w:afterAutospacing="0"/>
        <w:rPr>
          <w:rFonts w:ascii="Book Antiqua" w:hAnsi="Book Antiqua"/>
          <w:color w:val="000000"/>
        </w:rPr>
      </w:pPr>
      <w:r w:rsidRPr="00A3792F">
        <w:rPr>
          <w:rFonts w:ascii="Book Antiqua" w:hAnsi="Book Antiqua"/>
          <w:color w:val="000000"/>
        </w:rPr>
        <w:t xml:space="preserve">δ. </w:t>
      </w:r>
      <w:proofErr w:type="spellStart"/>
      <w:r w:rsidRPr="00A3792F">
        <w:rPr>
          <w:rFonts w:ascii="Book Antiqua" w:hAnsi="Book Antiqua"/>
          <w:color w:val="000000"/>
        </w:rPr>
        <w:t>διαδραστική</w:t>
      </w:r>
      <w:proofErr w:type="spellEnd"/>
      <w:r w:rsidRPr="00A3792F">
        <w:rPr>
          <w:rFonts w:ascii="Book Antiqua" w:hAnsi="Book Antiqua"/>
          <w:color w:val="000000"/>
        </w:rPr>
        <w:t xml:space="preserve"> ανταλλαγή απόψεων, παραδειγμάτων, θεατρικών</w:t>
      </w:r>
    </w:p>
    <w:p w:rsidR="004B09EF" w:rsidRPr="00A3792F" w:rsidRDefault="004B09EF" w:rsidP="004B09EF">
      <w:pPr>
        <w:pStyle w:val="NormalWeb"/>
        <w:spacing w:before="0" w:beforeAutospacing="0" w:after="0" w:afterAutospacing="0"/>
        <w:rPr>
          <w:rFonts w:ascii="Book Antiqua" w:hAnsi="Book Antiqua"/>
          <w:color w:val="000000"/>
        </w:rPr>
      </w:pPr>
      <w:r w:rsidRPr="00A3792F">
        <w:rPr>
          <w:rFonts w:ascii="Book Antiqua" w:hAnsi="Book Antiqua"/>
          <w:color w:val="000000"/>
        </w:rPr>
        <w:t>εμπειριών.</w:t>
      </w:r>
    </w:p>
    <w:p w:rsidR="004B09EF" w:rsidRPr="00A3792F" w:rsidRDefault="004B09EF" w:rsidP="004B09EF">
      <w:pPr>
        <w:pStyle w:val="NormalWeb"/>
        <w:spacing w:before="0" w:beforeAutospacing="0" w:after="0" w:afterAutospacing="0"/>
        <w:rPr>
          <w:rFonts w:ascii="Book Antiqua" w:hAnsi="Book Antiqua"/>
          <w:color w:val="000000"/>
        </w:rPr>
      </w:pPr>
      <w:r w:rsidRPr="00A3792F">
        <w:rPr>
          <w:rFonts w:ascii="Book Antiqua" w:hAnsi="Book Antiqua"/>
          <w:color w:val="000000"/>
        </w:rPr>
        <w:t>2. ΘΕΑΤΡΙΚΗ ΔΗΜΙΟΥΡΓΙΚΗ ΓΡΑΦΗ (συγγραφή θεατρικού έργου):</w:t>
      </w:r>
    </w:p>
    <w:p w:rsidR="004B09EF" w:rsidRPr="00A3792F" w:rsidRDefault="004B09EF" w:rsidP="004B09EF">
      <w:pPr>
        <w:pStyle w:val="NormalWeb"/>
        <w:spacing w:before="0" w:beforeAutospacing="0" w:after="0" w:afterAutospacing="0"/>
        <w:rPr>
          <w:rFonts w:ascii="Book Antiqua" w:hAnsi="Book Antiqua"/>
          <w:color w:val="000000"/>
        </w:rPr>
      </w:pPr>
      <w:r w:rsidRPr="00A3792F">
        <w:rPr>
          <w:rFonts w:ascii="Book Antiqua" w:hAnsi="Book Antiqua"/>
          <w:color w:val="000000"/>
        </w:rPr>
        <w:t>α. υπόδειγμα συγγραφής θεατρικού έργου (σκελετός), βιβλιογραφία.</w:t>
      </w:r>
    </w:p>
    <w:p w:rsidR="004B09EF" w:rsidRPr="00A3792F" w:rsidRDefault="004B09EF" w:rsidP="004B09EF">
      <w:pPr>
        <w:pStyle w:val="NormalWeb"/>
        <w:spacing w:before="0" w:beforeAutospacing="0" w:after="0" w:afterAutospacing="0"/>
        <w:rPr>
          <w:rFonts w:ascii="Book Antiqua" w:hAnsi="Book Antiqua"/>
          <w:color w:val="000000"/>
        </w:rPr>
      </w:pPr>
      <w:r w:rsidRPr="00A3792F">
        <w:rPr>
          <w:rFonts w:ascii="Book Antiqua" w:hAnsi="Book Antiqua"/>
          <w:color w:val="000000"/>
        </w:rPr>
        <w:t>β. 1 σύντομη άσκηση 1200-12000 λέξεων.</w:t>
      </w:r>
    </w:p>
    <w:p w:rsidR="004B09EF" w:rsidRPr="00A3792F" w:rsidRDefault="004B09EF" w:rsidP="004B09EF">
      <w:pPr>
        <w:pStyle w:val="NormalWeb"/>
        <w:spacing w:before="0" w:beforeAutospacing="0" w:after="0" w:afterAutospacing="0"/>
        <w:rPr>
          <w:rFonts w:ascii="Book Antiqua" w:hAnsi="Book Antiqua"/>
          <w:color w:val="000000"/>
        </w:rPr>
      </w:pPr>
      <w:r w:rsidRPr="00A3792F">
        <w:rPr>
          <w:rFonts w:ascii="Book Antiqua" w:hAnsi="Book Antiqua"/>
          <w:color w:val="000000"/>
        </w:rPr>
        <w:t>γ. παρουσίαση εργασιών, ομαδική αξιολόγηση</w:t>
      </w:r>
    </w:p>
    <w:p w:rsidR="004B09EF" w:rsidRPr="00A3792F" w:rsidRDefault="004B09EF" w:rsidP="004B09EF">
      <w:pPr>
        <w:pStyle w:val="NormalWeb"/>
        <w:spacing w:before="0" w:beforeAutospacing="0" w:after="0" w:afterAutospacing="0"/>
        <w:rPr>
          <w:rFonts w:ascii="Book Antiqua" w:hAnsi="Book Antiqua"/>
          <w:color w:val="000000"/>
        </w:rPr>
      </w:pPr>
      <w:r w:rsidRPr="00A3792F">
        <w:rPr>
          <w:rFonts w:ascii="Book Antiqua" w:hAnsi="Book Antiqua"/>
          <w:color w:val="000000"/>
        </w:rPr>
        <w:t xml:space="preserve">δ. </w:t>
      </w:r>
      <w:proofErr w:type="spellStart"/>
      <w:r w:rsidRPr="00A3792F">
        <w:rPr>
          <w:rFonts w:ascii="Book Antiqua" w:hAnsi="Book Antiqua"/>
          <w:color w:val="000000"/>
        </w:rPr>
        <w:t>διαδραστική</w:t>
      </w:r>
      <w:proofErr w:type="spellEnd"/>
      <w:r w:rsidRPr="00A3792F">
        <w:rPr>
          <w:rFonts w:ascii="Book Antiqua" w:hAnsi="Book Antiqua"/>
          <w:color w:val="000000"/>
        </w:rPr>
        <w:t xml:space="preserve"> ανταλλαγή απόψεων, παραδειγμάτων, θεατρικών εμπειριών.</w:t>
      </w:r>
    </w:p>
    <w:p w:rsidR="004B09EF" w:rsidRPr="00A3792F" w:rsidRDefault="004B09EF" w:rsidP="004B09EF">
      <w:pPr>
        <w:rPr>
          <w:rFonts w:ascii="Book Antiqua" w:hAnsi="Book Antiqua"/>
        </w:rPr>
      </w:pPr>
    </w:p>
    <w:p w:rsidR="004B09EF" w:rsidRDefault="004B09EF" w:rsidP="004B09EF">
      <w:pPr>
        <w:jc w:val="center"/>
        <w:rPr>
          <w:rFonts w:ascii="Book Antiqua" w:hAnsi="Book Antiqua"/>
          <w:b/>
          <w:lang w:val="en-US"/>
        </w:rPr>
      </w:pPr>
      <w:r w:rsidRPr="00A3792F">
        <w:rPr>
          <w:rFonts w:ascii="Book Antiqua" w:hAnsi="Book Antiqua"/>
          <w:noProof/>
          <w:color w:val="000000"/>
          <w:sz w:val="27"/>
          <w:szCs w:val="27"/>
          <w:lang w:eastAsia="el-GR"/>
        </w:rPr>
        <w:drawing>
          <wp:inline distT="0" distB="0" distL="0" distR="0" wp14:anchorId="747BA5CC" wp14:editId="46946E08">
            <wp:extent cx="1088426" cy="1783977"/>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ur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468" cy="1782406"/>
                    </a:xfrm>
                    <a:prstGeom prst="rect">
                      <a:avLst/>
                    </a:prstGeom>
                  </pic:spPr>
                </pic:pic>
              </a:graphicData>
            </a:graphic>
          </wp:inline>
        </w:drawing>
      </w:r>
    </w:p>
    <w:p w:rsidR="004B09EF" w:rsidRPr="00A3792F" w:rsidRDefault="004B09EF" w:rsidP="004B09EF">
      <w:pPr>
        <w:jc w:val="both"/>
        <w:rPr>
          <w:rFonts w:ascii="Book Antiqua" w:eastAsia="Times New Roman" w:hAnsi="Book Antiqua" w:cs="Tahoma"/>
          <w:b/>
          <w:bdr w:val="none" w:sz="0" w:space="0" w:color="auto" w:frame="1"/>
          <w:lang w:eastAsia="el-GR"/>
        </w:rPr>
      </w:pPr>
      <w:r w:rsidRPr="00A3792F">
        <w:rPr>
          <w:rFonts w:ascii="Book Antiqua" w:hAnsi="Book Antiqua"/>
          <w:b/>
        </w:rPr>
        <w:t xml:space="preserve">Ο Κωνσταντίνος </w:t>
      </w:r>
      <w:proofErr w:type="spellStart"/>
      <w:r w:rsidRPr="00A3792F">
        <w:rPr>
          <w:rFonts w:ascii="Book Antiqua" w:hAnsi="Book Antiqua"/>
          <w:b/>
        </w:rPr>
        <w:t>Μπούρας</w:t>
      </w:r>
      <w:proofErr w:type="spellEnd"/>
      <w:r w:rsidRPr="00A3792F">
        <w:rPr>
          <w:rFonts w:ascii="Book Antiqua" w:hAnsi="Book Antiqua"/>
          <w:b/>
        </w:rPr>
        <w:t xml:space="preserve"> γεννήθηκε το 1962 στην Καλαμάτα κι από το 1977 ζει στην Αθήνα. Συγγραφέας 42 εκδοθέντων βιβλίων, κριτικός θεάτρου και βιβλιοκριτικός. Αριστούχος διδάκτωρ τού Τμήματος Μετάφρασης και Διερμηνείας τού Ιονίου Πανεπιστημίου (2019). Είναι διπλωματούχος μηχανολόγος μηχανικός τού Εθνικού Μετσόβιου Πολυτεχνείου (1985), αριστούχος τού Τμήματος Θεατρικών Σπουδών τού Πανεπιστημίου Αθηνών (1994) και κάτοχος μεταπτυχιακού διπλώματος θεατρολογίας τού γαλλικού Πανεπιστημίου </w:t>
      </w:r>
      <w:proofErr w:type="spellStart"/>
      <w:r w:rsidRPr="00A3792F">
        <w:rPr>
          <w:rFonts w:ascii="Book Antiqua" w:hAnsi="Book Antiqua"/>
          <w:b/>
        </w:rPr>
        <w:t>Paris</w:t>
      </w:r>
      <w:proofErr w:type="spellEnd"/>
      <w:r w:rsidRPr="00A3792F">
        <w:rPr>
          <w:rFonts w:ascii="Book Antiqua" w:hAnsi="Book Antiqua"/>
          <w:b/>
        </w:rPr>
        <w:t xml:space="preserve"> III - </w:t>
      </w:r>
      <w:proofErr w:type="spellStart"/>
      <w:r w:rsidRPr="00A3792F">
        <w:rPr>
          <w:rFonts w:ascii="Book Antiqua" w:hAnsi="Book Antiqua"/>
          <w:b/>
        </w:rPr>
        <w:t>La</w:t>
      </w:r>
      <w:proofErr w:type="spellEnd"/>
      <w:r w:rsidRPr="00A3792F">
        <w:rPr>
          <w:rFonts w:ascii="Book Antiqua" w:hAnsi="Book Antiqua"/>
          <w:b/>
        </w:rPr>
        <w:t xml:space="preserve"> </w:t>
      </w:r>
      <w:proofErr w:type="spellStart"/>
      <w:r w:rsidRPr="00A3792F">
        <w:rPr>
          <w:rFonts w:ascii="Book Antiqua" w:hAnsi="Book Antiqua"/>
          <w:b/>
        </w:rPr>
        <w:t>nouvelle</w:t>
      </w:r>
      <w:proofErr w:type="spellEnd"/>
      <w:r w:rsidRPr="00A3792F">
        <w:rPr>
          <w:rFonts w:ascii="Book Antiqua" w:hAnsi="Book Antiqua"/>
          <w:b/>
        </w:rPr>
        <w:t xml:space="preserve"> </w:t>
      </w:r>
      <w:proofErr w:type="spellStart"/>
      <w:r w:rsidRPr="00A3792F">
        <w:rPr>
          <w:rFonts w:ascii="Book Antiqua" w:hAnsi="Book Antiqua"/>
          <w:b/>
        </w:rPr>
        <w:t>Sorbonne</w:t>
      </w:r>
      <w:proofErr w:type="spellEnd"/>
      <w:r w:rsidRPr="00A3792F">
        <w:rPr>
          <w:rFonts w:ascii="Book Antiqua" w:hAnsi="Book Antiqua"/>
          <w:b/>
        </w:rPr>
        <w:t xml:space="preserve"> (D.E.A. </w:t>
      </w:r>
      <w:proofErr w:type="spellStart"/>
      <w:r w:rsidRPr="00A3792F">
        <w:rPr>
          <w:rFonts w:ascii="Book Antiqua" w:hAnsi="Book Antiqua"/>
          <w:b/>
        </w:rPr>
        <w:t>Etudes</w:t>
      </w:r>
      <w:proofErr w:type="spellEnd"/>
      <w:r w:rsidRPr="00A3792F">
        <w:rPr>
          <w:rFonts w:ascii="Book Antiqua" w:hAnsi="Book Antiqua"/>
          <w:b/>
        </w:rPr>
        <w:t xml:space="preserve"> </w:t>
      </w:r>
      <w:proofErr w:type="spellStart"/>
      <w:r w:rsidRPr="00A3792F">
        <w:rPr>
          <w:rFonts w:ascii="Book Antiqua" w:hAnsi="Book Antiqua"/>
          <w:b/>
        </w:rPr>
        <w:t>Théâtrales</w:t>
      </w:r>
      <w:proofErr w:type="spellEnd"/>
      <w:r w:rsidRPr="00A3792F">
        <w:rPr>
          <w:rFonts w:ascii="Book Antiqua" w:hAnsi="Book Antiqua"/>
          <w:b/>
        </w:rPr>
        <w:t>). Μεταδιδακτορικός ερευνητής στο ΕΚΠΑ και στο Πανεπιστήμιο Αιγαίου. Δίδαξε το 2020 και το 2021 θεατρική κριτική στο Τμήμα Θεατρικών Σπουδών του Πανεπιστημίου Αθηνών. Διδάσκει πολιτιστική διαχείριση, καθώς και διαχείριση ανθρώπινου δυναμικού στη Σχολή Δημόσιας Διοίκησης. Αρθρογραφεί σε εφημερίδες και σε πάμπολλα λογοτεχνικά περιοδικά. Θεατρικά του έργα με αρχαιοελληνικά θέματα και για την Κρίση έχουν παρασταθεί σε θέατρα τής Ελλάδας και του εξωτερικού.</w:t>
      </w:r>
    </w:p>
    <w:p w:rsidR="004B09EF" w:rsidRPr="00A3792F" w:rsidRDefault="004B09EF" w:rsidP="004B09EF">
      <w:pPr>
        <w:rPr>
          <w:rFonts w:ascii="Book Antiqua" w:eastAsia="Times New Roman" w:hAnsi="Book Antiqua" w:cs="Tahoma"/>
          <w:color w:val="000000"/>
          <w:sz w:val="21"/>
          <w:szCs w:val="21"/>
          <w:bdr w:val="none" w:sz="0" w:space="0" w:color="auto" w:frame="1"/>
          <w:lang w:eastAsia="el-GR"/>
        </w:rPr>
      </w:pPr>
      <w:r w:rsidRPr="00A3792F">
        <w:rPr>
          <w:rFonts w:ascii="Book Antiqua" w:eastAsia="Times New Roman" w:hAnsi="Book Antiqua" w:cs="Times New Roman"/>
          <w:noProof/>
          <w:sz w:val="24"/>
          <w:szCs w:val="24"/>
          <w:lang w:eastAsia="el-GR"/>
        </w:rPr>
        <w:drawing>
          <wp:inline distT="0" distB="0" distL="0" distR="0" wp14:anchorId="7E37BC77" wp14:editId="3B46166B">
            <wp:extent cx="5274310" cy="454025"/>
            <wp:effectExtent l="0" t="0" r="254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4B09EF" w:rsidRPr="009D588B" w:rsidRDefault="004B09EF" w:rsidP="004B09EF">
      <w:pPr>
        <w:pStyle w:val="NormalWeb"/>
        <w:rPr>
          <w:rFonts w:ascii="Book Antiqua" w:hAnsi="Book Antiqua"/>
          <w:b/>
          <w:i/>
          <w:color w:val="000000"/>
          <w:sz w:val="28"/>
          <w:szCs w:val="28"/>
        </w:rPr>
      </w:pPr>
      <w:r>
        <w:rPr>
          <w:rFonts w:ascii="Book Antiqua" w:hAnsi="Book Antiqua"/>
          <w:b/>
          <w:i/>
          <w:color w:val="000000"/>
          <w:sz w:val="28"/>
          <w:szCs w:val="28"/>
        </w:rPr>
        <w:t xml:space="preserve">              03 Δεκεμβρίου   2022 – 17 Δεκεμβρίου  2022 </w:t>
      </w:r>
    </w:p>
    <w:p w:rsidR="004B09EF" w:rsidRDefault="004B09EF" w:rsidP="004B09EF">
      <w:pPr>
        <w:pStyle w:val="NormalWeb"/>
        <w:rPr>
          <w:rStyle w:val="Strong"/>
          <w:rFonts w:ascii="Book Antiqua" w:hAnsi="Book Antiqua" w:cs="Arial"/>
          <w:color w:val="232323"/>
          <w:sz w:val="22"/>
          <w:szCs w:val="22"/>
        </w:rPr>
      </w:pPr>
      <w:r w:rsidRPr="00A3792F">
        <w:rPr>
          <w:rStyle w:val="Strong"/>
          <w:rFonts w:ascii="Book Antiqua" w:hAnsi="Book Antiqua" w:cs="Arial"/>
          <w:color w:val="232323"/>
          <w:sz w:val="22"/>
          <w:szCs w:val="22"/>
        </w:rPr>
        <w:t> </w:t>
      </w:r>
    </w:p>
    <w:p w:rsidR="004B09EF" w:rsidRPr="00A3792F" w:rsidRDefault="004B09EF" w:rsidP="004B09EF">
      <w:pPr>
        <w:pStyle w:val="NormalWeb"/>
        <w:rPr>
          <w:rFonts w:ascii="Book Antiqua" w:hAnsi="Book Antiqua"/>
          <w:b/>
          <w:i/>
          <w:color w:val="000000"/>
          <w:sz w:val="28"/>
          <w:szCs w:val="28"/>
        </w:rPr>
      </w:pPr>
      <w:r w:rsidRPr="00A3792F">
        <w:rPr>
          <w:rFonts w:ascii="Book Antiqua" w:hAnsi="Book Antiqua"/>
          <w:b/>
          <w:i/>
          <w:color w:val="000000"/>
          <w:sz w:val="28"/>
          <w:szCs w:val="28"/>
        </w:rPr>
        <w:t xml:space="preserve">Εισηγήτρια: Αγγελική </w:t>
      </w:r>
      <w:proofErr w:type="spellStart"/>
      <w:r w:rsidRPr="00A3792F">
        <w:rPr>
          <w:rFonts w:ascii="Book Antiqua" w:hAnsi="Book Antiqua"/>
          <w:b/>
          <w:i/>
          <w:color w:val="000000"/>
          <w:sz w:val="28"/>
          <w:szCs w:val="28"/>
        </w:rPr>
        <w:t>Δαρλάση</w:t>
      </w:r>
      <w:proofErr w:type="spellEnd"/>
    </w:p>
    <w:p w:rsidR="004B09EF" w:rsidRPr="00A3792F" w:rsidRDefault="004B09EF" w:rsidP="004B09EF">
      <w:pPr>
        <w:pStyle w:val="NormalWeb"/>
        <w:jc w:val="both"/>
        <w:rPr>
          <w:rFonts w:ascii="Book Antiqua" w:hAnsi="Book Antiqua"/>
          <w:i/>
          <w:color w:val="000000"/>
          <w:sz w:val="27"/>
          <w:szCs w:val="27"/>
        </w:rPr>
      </w:pPr>
      <w:r w:rsidRPr="00A3792F">
        <w:rPr>
          <w:rFonts w:ascii="Book Antiqua" w:hAnsi="Book Antiqua"/>
          <w:i/>
          <w:color w:val="000000"/>
          <w:sz w:val="27"/>
          <w:szCs w:val="27"/>
        </w:rPr>
        <w:lastRenderedPageBreak/>
        <w:t xml:space="preserve">Από την ιδέα στη σκηνική πράξη: μια εισαγωγή στις βασικές αρχές της συγγραφής ενός θεατρικού έργου (θέμα, πλοκή, δομή, χαρακτήρας </w:t>
      </w:r>
      <w:proofErr w:type="spellStart"/>
      <w:r w:rsidRPr="00A3792F">
        <w:rPr>
          <w:rFonts w:ascii="Book Antiqua" w:hAnsi="Book Antiqua"/>
          <w:i/>
          <w:color w:val="000000"/>
          <w:sz w:val="27"/>
          <w:szCs w:val="27"/>
        </w:rPr>
        <w:t>κά</w:t>
      </w:r>
      <w:proofErr w:type="spellEnd"/>
      <w:r w:rsidRPr="00A3792F">
        <w:rPr>
          <w:rFonts w:ascii="Book Antiqua" w:hAnsi="Book Antiqua"/>
          <w:i/>
          <w:color w:val="000000"/>
          <w:sz w:val="27"/>
          <w:szCs w:val="27"/>
        </w:rPr>
        <w:t>).</w:t>
      </w:r>
    </w:p>
    <w:p w:rsidR="004B09EF" w:rsidRPr="00A3792F" w:rsidRDefault="004B09EF" w:rsidP="004B09EF">
      <w:pPr>
        <w:pStyle w:val="NormalWeb"/>
        <w:jc w:val="both"/>
        <w:rPr>
          <w:rFonts w:ascii="Book Antiqua" w:hAnsi="Book Antiqua"/>
          <w:color w:val="000000"/>
          <w:sz w:val="27"/>
          <w:szCs w:val="27"/>
        </w:rPr>
      </w:pPr>
      <w:r w:rsidRPr="00A3792F">
        <w:rPr>
          <w:rFonts w:ascii="Book Antiqua" w:hAnsi="Book Antiqua"/>
          <w:color w:val="000000"/>
          <w:sz w:val="27"/>
          <w:szCs w:val="27"/>
        </w:rPr>
        <w:t xml:space="preserve">Εξερευνούμε τα κοινά χαρακτηριστικά του με άλλα είδη του γραπτού λόγου αλλά και τα ιδιαίτερα χαρακτηριστικά που το διαφοροποιούν καθιστώντας το κατάλληλο για θεατρική παράσταση ∙ πως επηρεάζεται από την ύπαρξη της έννοιας του κοινού, τους όρους παραγωγής μιας παράστασης και τη χρήση οπτικοακουστικών μέσων. </w:t>
      </w:r>
    </w:p>
    <w:p w:rsidR="004B09EF" w:rsidRPr="00A3792F" w:rsidRDefault="004B09EF" w:rsidP="004B09EF">
      <w:pPr>
        <w:pStyle w:val="NormalWeb"/>
        <w:jc w:val="both"/>
        <w:rPr>
          <w:rFonts w:ascii="Book Antiqua" w:hAnsi="Book Antiqua"/>
          <w:color w:val="000000"/>
          <w:sz w:val="27"/>
          <w:szCs w:val="27"/>
        </w:rPr>
      </w:pPr>
      <w:r w:rsidRPr="00A3792F">
        <w:rPr>
          <w:rFonts w:ascii="Book Antiqua" w:hAnsi="Book Antiqua"/>
          <w:color w:val="000000"/>
          <w:sz w:val="27"/>
          <w:szCs w:val="27"/>
        </w:rPr>
        <w:t>Πως και γιατί και ως προς τι διαφοροποιείται η συγγραφή ενός θεατρικού έργου που απευθύνεται σε παιδιά.</w:t>
      </w:r>
    </w:p>
    <w:p w:rsidR="004B09EF" w:rsidRPr="00A3792F" w:rsidRDefault="004B09EF" w:rsidP="004B09EF">
      <w:pPr>
        <w:pStyle w:val="NormalWeb"/>
        <w:jc w:val="both"/>
        <w:rPr>
          <w:rFonts w:ascii="Book Antiqua" w:hAnsi="Book Antiqua"/>
          <w:color w:val="000000"/>
          <w:sz w:val="27"/>
          <w:szCs w:val="27"/>
        </w:rPr>
      </w:pPr>
      <w:r w:rsidRPr="00A3792F">
        <w:rPr>
          <w:rFonts w:ascii="Book Antiqua" w:hAnsi="Book Antiqua"/>
          <w:color w:val="000000"/>
          <w:sz w:val="27"/>
          <w:szCs w:val="27"/>
        </w:rPr>
        <w:t>Στο σεμινάριο θα ζητείται η ενεργή εμπλοκή των συμμετεχόντων σε γραπτές ασκήσεις. Στόχος είναι η συγγραφή και η παράδοση μιας, τουλάχιστον, ολοκληρωμένης σκηνής (το είδος και το ύφος επιλέγεται από τον/την εκάστοτε συμμετέχοντα/συμμετέχουσα).</w:t>
      </w:r>
    </w:p>
    <w:p w:rsidR="004B09EF" w:rsidRPr="00A3792F" w:rsidRDefault="004B09EF" w:rsidP="004B09EF">
      <w:pPr>
        <w:pStyle w:val="NormalWeb"/>
        <w:jc w:val="both"/>
        <w:rPr>
          <w:rFonts w:ascii="Book Antiqua" w:hAnsi="Book Antiqua"/>
          <w:color w:val="000000"/>
          <w:sz w:val="27"/>
          <w:szCs w:val="27"/>
        </w:rPr>
      </w:pPr>
    </w:p>
    <w:p w:rsidR="004B09EF" w:rsidRDefault="004B09EF" w:rsidP="004B09EF">
      <w:pPr>
        <w:pStyle w:val="NormalWeb"/>
        <w:jc w:val="center"/>
        <w:rPr>
          <w:rFonts w:ascii="Book Antiqua" w:hAnsi="Book Antiqua"/>
          <w:color w:val="000000"/>
          <w:sz w:val="27"/>
          <w:szCs w:val="27"/>
          <w:lang w:val="en-US"/>
        </w:rPr>
      </w:pPr>
      <w:r w:rsidRPr="00A3792F">
        <w:rPr>
          <w:rFonts w:ascii="Book Antiqua" w:hAnsi="Book Antiqua"/>
          <w:noProof/>
          <w:color w:val="000000"/>
          <w:sz w:val="27"/>
          <w:szCs w:val="27"/>
        </w:rPr>
        <w:drawing>
          <wp:inline distT="0" distB="0" distL="0" distR="0" wp14:anchorId="69A4029D" wp14:editId="540530AD">
            <wp:extent cx="1293341" cy="1318419"/>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las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1320518"/>
                    </a:xfrm>
                    <a:prstGeom prst="rect">
                      <a:avLst/>
                    </a:prstGeom>
                  </pic:spPr>
                </pic:pic>
              </a:graphicData>
            </a:graphic>
          </wp:inline>
        </w:drawing>
      </w:r>
    </w:p>
    <w:p w:rsidR="004B09EF" w:rsidRPr="00A3792F" w:rsidRDefault="004B09EF" w:rsidP="004B09EF">
      <w:pPr>
        <w:pStyle w:val="NormalWeb"/>
        <w:jc w:val="both"/>
        <w:rPr>
          <w:rFonts w:ascii="Book Antiqua" w:hAnsi="Book Antiqua" w:cs="Tahoma"/>
          <w:b/>
          <w:color w:val="000000"/>
          <w:bdr w:val="none" w:sz="0" w:space="0" w:color="auto" w:frame="1"/>
        </w:rPr>
      </w:pPr>
      <w:r w:rsidRPr="00A3792F">
        <w:rPr>
          <w:rFonts w:ascii="Book Antiqua" w:hAnsi="Book Antiqua"/>
          <w:b/>
          <w:color w:val="000000"/>
        </w:rPr>
        <w:t xml:space="preserve">H Αγγελική </w:t>
      </w:r>
      <w:proofErr w:type="spellStart"/>
      <w:r w:rsidRPr="00A3792F">
        <w:rPr>
          <w:rFonts w:ascii="Book Antiqua" w:hAnsi="Book Antiqua"/>
          <w:b/>
          <w:color w:val="000000"/>
        </w:rPr>
        <w:t>Δαρλάση</w:t>
      </w:r>
      <w:proofErr w:type="spellEnd"/>
      <w:r w:rsidRPr="00A3792F">
        <w:rPr>
          <w:rFonts w:ascii="Book Antiqua" w:hAnsi="Book Antiqua"/>
          <w:b/>
          <w:color w:val="000000"/>
        </w:rPr>
        <w:t xml:space="preserve"> γράφει συστηματικά από το 2000 θεατρικά έργα και πεζογραφία (για ενηλίκους και παιδιά - νέους). Βιβλία της έχουν εκδοθεί από τις εκδόσεις Μεταίχμιο, τις εκδόσεις Πατάκη και την Κάπα Εκδοτική. Έργα και βιβλία της έχουν μεταφραστεί στα Αγγλικά, Τουρκικά, Κορεατικά, Ισπανικά και Γαλλικά. Βιβλία της έχουν διασκευαστεί για θεατρικές παραστάσεις, (με πιο πρόσφατη την παράσταση «Το αγόρι στο θεωρείο» από το Εθνικό Θέατρο- 2021-2022), </w:t>
      </w:r>
      <w:proofErr w:type="spellStart"/>
      <w:r w:rsidRPr="00A3792F">
        <w:rPr>
          <w:rFonts w:ascii="Book Antiqua" w:hAnsi="Book Antiqua"/>
          <w:b/>
          <w:color w:val="000000"/>
        </w:rPr>
        <w:t>κουκλοθεατρικές</w:t>
      </w:r>
      <w:proofErr w:type="spellEnd"/>
      <w:r w:rsidRPr="00A3792F">
        <w:rPr>
          <w:rFonts w:ascii="Book Antiqua" w:hAnsi="Book Antiqua"/>
          <w:b/>
          <w:color w:val="000000"/>
        </w:rPr>
        <w:t xml:space="preserve"> παραστάσεις και κάποια βρίσκονται σε στάδιο </w:t>
      </w:r>
      <w:proofErr w:type="spellStart"/>
      <w:r w:rsidRPr="00A3792F">
        <w:rPr>
          <w:rFonts w:ascii="Book Antiqua" w:hAnsi="Book Antiqua"/>
          <w:b/>
          <w:color w:val="000000"/>
        </w:rPr>
        <w:t>προπαραγωγής</w:t>
      </w:r>
      <w:proofErr w:type="spellEnd"/>
      <w:r w:rsidRPr="00A3792F">
        <w:rPr>
          <w:rFonts w:ascii="Book Antiqua" w:hAnsi="Book Antiqua"/>
          <w:b/>
          <w:color w:val="000000"/>
        </w:rPr>
        <w:t xml:space="preserve"> για ταινίες (σε δικό της σενάριο) – σε Ελλάδα κι εξωτερικό. Συμμετείχε ως συν-συγγραφέας με ανάθεση σε συμπαραγωγή των Κρατικών θεάτρων Καρλσρούης και Ουψάλας και Εθνικού Θεάτρου Λουξεμβούργου (2021&amp;2022) και της </w:t>
      </w:r>
      <w:proofErr w:type="spellStart"/>
      <w:r w:rsidRPr="00A3792F">
        <w:rPr>
          <w:rFonts w:ascii="Book Antiqua" w:hAnsi="Book Antiqua"/>
          <w:b/>
          <w:color w:val="000000"/>
        </w:rPr>
        <w:t>Union</w:t>
      </w:r>
      <w:proofErr w:type="spellEnd"/>
      <w:r w:rsidRPr="00A3792F">
        <w:rPr>
          <w:rFonts w:ascii="Book Antiqua" w:hAnsi="Book Antiqua"/>
          <w:b/>
          <w:color w:val="000000"/>
        </w:rPr>
        <w:t xml:space="preserve"> </w:t>
      </w:r>
      <w:proofErr w:type="spellStart"/>
      <w:r w:rsidRPr="00A3792F">
        <w:rPr>
          <w:rFonts w:ascii="Book Antiqua" w:hAnsi="Book Antiqua"/>
          <w:b/>
          <w:color w:val="000000"/>
        </w:rPr>
        <w:t>des</w:t>
      </w:r>
      <w:proofErr w:type="spellEnd"/>
      <w:r w:rsidRPr="00A3792F">
        <w:rPr>
          <w:rFonts w:ascii="Book Antiqua" w:hAnsi="Book Antiqua"/>
          <w:b/>
          <w:color w:val="000000"/>
        </w:rPr>
        <w:t xml:space="preserve"> </w:t>
      </w:r>
      <w:proofErr w:type="spellStart"/>
      <w:r w:rsidRPr="00A3792F">
        <w:rPr>
          <w:rFonts w:ascii="Book Antiqua" w:hAnsi="Book Antiqua"/>
          <w:b/>
          <w:color w:val="000000"/>
        </w:rPr>
        <w:t>Théâtres</w:t>
      </w:r>
      <w:proofErr w:type="spellEnd"/>
      <w:r w:rsidRPr="00A3792F">
        <w:rPr>
          <w:rFonts w:ascii="Book Antiqua" w:hAnsi="Book Antiqua"/>
          <w:b/>
          <w:color w:val="000000"/>
        </w:rPr>
        <w:t xml:space="preserve"> </w:t>
      </w:r>
      <w:proofErr w:type="spellStart"/>
      <w:r w:rsidRPr="00A3792F">
        <w:rPr>
          <w:rFonts w:ascii="Book Antiqua" w:hAnsi="Book Antiqua"/>
          <w:b/>
          <w:color w:val="000000"/>
        </w:rPr>
        <w:t>del</w:t>
      </w:r>
      <w:proofErr w:type="spellEnd"/>
      <w:r w:rsidRPr="00A3792F">
        <w:rPr>
          <w:rFonts w:ascii="Book Antiqua" w:hAnsi="Book Antiqua"/>
          <w:b/>
          <w:color w:val="000000"/>
        </w:rPr>
        <w:t xml:space="preserve"> '</w:t>
      </w:r>
      <w:proofErr w:type="spellStart"/>
      <w:r w:rsidRPr="00A3792F">
        <w:rPr>
          <w:rFonts w:ascii="Book Antiqua" w:hAnsi="Book Antiqua"/>
          <w:b/>
          <w:color w:val="000000"/>
        </w:rPr>
        <w:t>Εurope</w:t>
      </w:r>
      <w:proofErr w:type="spellEnd"/>
      <w:r w:rsidRPr="00A3792F">
        <w:rPr>
          <w:rFonts w:ascii="Book Antiqua" w:hAnsi="Book Antiqua"/>
          <w:b/>
          <w:color w:val="000000"/>
        </w:rPr>
        <w:t xml:space="preserve"> με το </w:t>
      </w:r>
      <w:proofErr w:type="spellStart"/>
      <w:r w:rsidRPr="00A3792F">
        <w:rPr>
          <w:rFonts w:ascii="Book Antiqua" w:hAnsi="Book Antiqua"/>
          <w:b/>
          <w:color w:val="000000"/>
        </w:rPr>
        <w:t>Teatro</w:t>
      </w:r>
      <w:proofErr w:type="spellEnd"/>
      <w:r w:rsidRPr="00A3792F">
        <w:rPr>
          <w:rFonts w:ascii="Book Antiqua" w:hAnsi="Book Antiqua"/>
          <w:b/>
          <w:color w:val="000000"/>
        </w:rPr>
        <w:t xml:space="preserve"> di </w:t>
      </w:r>
      <w:proofErr w:type="spellStart"/>
      <w:r w:rsidRPr="00A3792F">
        <w:rPr>
          <w:rFonts w:ascii="Book Antiqua" w:hAnsi="Book Antiqua"/>
          <w:b/>
          <w:color w:val="000000"/>
        </w:rPr>
        <w:t>Roma</w:t>
      </w:r>
      <w:proofErr w:type="spellEnd"/>
      <w:r w:rsidRPr="00A3792F">
        <w:rPr>
          <w:rFonts w:ascii="Book Antiqua" w:hAnsi="Book Antiqua"/>
          <w:b/>
          <w:color w:val="000000"/>
        </w:rPr>
        <w:t xml:space="preserve"> (2018). Θεατρικά έργα της έχουν παρουσιαστεί από σκηνές του ελεύθερου θεάτρου (Φάρος ΚΠΙΣΝ, Θέατρο Αλκμήνη, Μέγαρο Μουσικής Αθηνών, Φεστιβάλ Αναλόγια του Θεάτρου Τέχνης, Διεθνές Φεστιβάλ Κινηματογράφου Ολυμπίας για παιδιά και νέους, Θέατρο Αμόρε-Β σκηνή </w:t>
      </w:r>
      <w:proofErr w:type="spellStart"/>
      <w:r w:rsidRPr="00A3792F">
        <w:rPr>
          <w:rFonts w:ascii="Book Antiqua" w:hAnsi="Book Antiqua"/>
          <w:b/>
          <w:color w:val="000000"/>
        </w:rPr>
        <w:t>κά</w:t>
      </w:r>
      <w:proofErr w:type="spellEnd"/>
      <w:r w:rsidRPr="00A3792F">
        <w:rPr>
          <w:rFonts w:ascii="Book Antiqua" w:hAnsi="Book Antiqua"/>
          <w:b/>
          <w:color w:val="000000"/>
        </w:rPr>
        <w:t xml:space="preserve">). Έχει επανειλημμένως βραβευθεί και διακριθεί για το συγγραφικό της έργο </w:t>
      </w:r>
      <w:r w:rsidRPr="00A3792F">
        <w:rPr>
          <w:rFonts w:ascii="Book Antiqua" w:hAnsi="Book Antiqua"/>
          <w:b/>
          <w:color w:val="000000"/>
        </w:rPr>
        <w:lastRenderedPageBreak/>
        <w:t xml:space="preserve">(πεζογραφικό και θεατρικό). Διδάσκει Δημιουργική γραφή ή/και Θέατρο από το 2006 συνεργαζόμενη τόσο με δημόσιους όσο και ιδιωτικούς φορείς (π.χ. Τμήμα Θεατρικών Σπουδών Πανεπιστήμιο Πελοποννήσου, Δημόσια και Ιδιωτικά ΙΕΚ, εκδόσεις Μεταίχμιο </w:t>
      </w:r>
      <w:proofErr w:type="spellStart"/>
      <w:r w:rsidRPr="00A3792F">
        <w:rPr>
          <w:rFonts w:ascii="Book Antiqua" w:hAnsi="Book Antiqua"/>
          <w:b/>
          <w:color w:val="000000"/>
        </w:rPr>
        <w:t>κά</w:t>
      </w:r>
      <w:proofErr w:type="spellEnd"/>
      <w:r w:rsidRPr="00A3792F">
        <w:rPr>
          <w:rFonts w:ascii="Book Antiqua" w:hAnsi="Book Antiqua"/>
          <w:b/>
          <w:color w:val="000000"/>
        </w:rPr>
        <w:t xml:space="preserve">) Είναι απόφοιτος του Τμήματος Θεατρικών Σπουδών του Πανεπιστημίου Αθηνών και του </w:t>
      </w:r>
      <w:proofErr w:type="spellStart"/>
      <w:r w:rsidRPr="00A3792F">
        <w:rPr>
          <w:rFonts w:ascii="Book Antiqua" w:hAnsi="Book Antiqua"/>
          <w:b/>
          <w:color w:val="000000"/>
        </w:rPr>
        <w:t>The</w:t>
      </w:r>
      <w:proofErr w:type="spellEnd"/>
      <w:r w:rsidRPr="00A3792F">
        <w:rPr>
          <w:rFonts w:ascii="Book Antiqua" w:hAnsi="Book Antiqua"/>
          <w:b/>
          <w:color w:val="000000"/>
        </w:rPr>
        <w:t xml:space="preserve"> </w:t>
      </w:r>
      <w:proofErr w:type="spellStart"/>
      <w:r w:rsidRPr="00A3792F">
        <w:rPr>
          <w:rFonts w:ascii="Book Antiqua" w:hAnsi="Book Antiqua"/>
          <w:b/>
          <w:color w:val="000000"/>
        </w:rPr>
        <w:t>Royal</w:t>
      </w:r>
      <w:proofErr w:type="spellEnd"/>
      <w:r w:rsidRPr="00A3792F">
        <w:rPr>
          <w:rFonts w:ascii="Book Antiqua" w:hAnsi="Book Antiqua"/>
          <w:b/>
          <w:color w:val="000000"/>
        </w:rPr>
        <w:t xml:space="preserve"> </w:t>
      </w:r>
      <w:proofErr w:type="spellStart"/>
      <w:r w:rsidRPr="00A3792F">
        <w:rPr>
          <w:rFonts w:ascii="Book Antiqua" w:hAnsi="Book Antiqua"/>
          <w:b/>
          <w:color w:val="000000"/>
        </w:rPr>
        <w:t>Central</w:t>
      </w:r>
      <w:proofErr w:type="spellEnd"/>
      <w:r w:rsidRPr="00A3792F">
        <w:rPr>
          <w:rFonts w:ascii="Book Antiqua" w:hAnsi="Book Antiqua"/>
          <w:b/>
          <w:color w:val="000000"/>
        </w:rPr>
        <w:t xml:space="preserve"> </w:t>
      </w:r>
      <w:proofErr w:type="spellStart"/>
      <w:r w:rsidRPr="00A3792F">
        <w:rPr>
          <w:rFonts w:ascii="Book Antiqua" w:hAnsi="Book Antiqua"/>
          <w:b/>
          <w:color w:val="000000"/>
        </w:rPr>
        <w:t>School</w:t>
      </w:r>
      <w:proofErr w:type="spellEnd"/>
      <w:r w:rsidRPr="00A3792F">
        <w:rPr>
          <w:rFonts w:ascii="Book Antiqua" w:hAnsi="Book Antiqua"/>
          <w:b/>
          <w:color w:val="000000"/>
        </w:rPr>
        <w:t xml:space="preserve"> </w:t>
      </w:r>
      <w:proofErr w:type="spellStart"/>
      <w:r w:rsidRPr="00A3792F">
        <w:rPr>
          <w:rFonts w:ascii="Book Antiqua" w:hAnsi="Book Antiqua"/>
          <w:b/>
          <w:color w:val="000000"/>
        </w:rPr>
        <w:t>of</w:t>
      </w:r>
      <w:proofErr w:type="spellEnd"/>
      <w:r w:rsidRPr="00A3792F">
        <w:rPr>
          <w:rFonts w:ascii="Book Antiqua" w:hAnsi="Book Antiqua"/>
          <w:b/>
          <w:color w:val="000000"/>
        </w:rPr>
        <w:t xml:space="preserve"> </w:t>
      </w:r>
      <w:proofErr w:type="spellStart"/>
      <w:r w:rsidRPr="00A3792F">
        <w:rPr>
          <w:rFonts w:ascii="Book Antiqua" w:hAnsi="Book Antiqua"/>
          <w:b/>
          <w:color w:val="000000"/>
        </w:rPr>
        <w:t>Speech</w:t>
      </w:r>
      <w:proofErr w:type="spellEnd"/>
      <w:r w:rsidRPr="00A3792F">
        <w:rPr>
          <w:rFonts w:ascii="Book Antiqua" w:hAnsi="Book Antiqua"/>
          <w:b/>
          <w:color w:val="000000"/>
        </w:rPr>
        <w:t xml:space="preserve"> </w:t>
      </w:r>
      <w:proofErr w:type="spellStart"/>
      <w:r w:rsidRPr="00A3792F">
        <w:rPr>
          <w:rFonts w:ascii="Book Antiqua" w:hAnsi="Book Antiqua"/>
          <w:b/>
          <w:color w:val="000000"/>
        </w:rPr>
        <w:t>and</w:t>
      </w:r>
      <w:proofErr w:type="spellEnd"/>
      <w:r w:rsidRPr="00A3792F">
        <w:rPr>
          <w:rFonts w:ascii="Book Antiqua" w:hAnsi="Book Antiqua"/>
          <w:b/>
          <w:color w:val="000000"/>
        </w:rPr>
        <w:t xml:space="preserve"> </w:t>
      </w:r>
      <w:proofErr w:type="spellStart"/>
      <w:r w:rsidRPr="00A3792F">
        <w:rPr>
          <w:rFonts w:ascii="Book Antiqua" w:hAnsi="Book Antiqua"/>
          <w:b/>
          <w:color w:val="000000"/>
        </w:rPr>
        <w:t>Drama</w:t>
      </w:r>
      <w:proofErr w:type="spellEnd"/>
      <w:r w:rsidRPr="00A3792F">
        <w:rPr>
          <w:rFonts w:ascii="Book Antiqua" w:hAnsi="Book Antiqua"/>
          <w:b/>
          <w:color w:val="000000"/>
        </w:rPr>
        <w:t xml:space="preserve"> (MA </w:t>
      </w:r>
      <w:proofErr w:type="spellStart"/>
      <w:r w:rsidRPr="00A3792F">
        <w:rPr>
          <w:rFonts w:ascii="Book Antiqua" w:hAnsi="Book Antiqua"/>
          <w:b/>
          <w:color w:val="000000"/>
        </w:rPr>
        <w:t>in</w:t>
      </w:r>
      <w:proofErr w:type="spellEnd"/>
      <w:r w:rsidRPr="00A3792F">
        <w:rPr>
          <w:rFonts w:ascii="Book Antiqua" w:hAnsi="Book Antiqua"/>
          <w:b/>
          <w:color w:val="000000"/>
        </w:rPr>
        <w:t xml:space="preserve"> </w:t>
      </w:r>
      <w:proofErr w:type="spellStart"/>
      <w:r w:rsidRPr="00A3792F">
        <w:rPr>
          <w:rFonts w:ascii="Book Antiqua" w:hAnsi="Book Antiqua"/>
          <w:b/>
          <w:color w:val="000000"/>
        </w:rPr>
        <w:t>PerformanceStudies</w:t>
      </w:r>
      <w:proofErr w:type="spellEnd"/>
      <w:r w:rsidRPr="00A3792F">
        <w:rPr>
          <w:rFonts w:ascii="Book Antiqua" w:hAnsi="Book Antiqua"/>
          <w:b/>
          <w:color w:val="000000"/>
        </w:rPr>
        <w:t>)</w:t>
      </w:r>
    </w:p>
    <w:p w:rsidR="004B09EF" w:rsidRPr="00A3792F" w:rsidRDefault="004B09EF" w:rsidP="004B09EF">
      <w:pPr>
        <w:rPr>
          <w:rFonts w:ascii="Book Antiqua" w:eastAsia="Times New Roman" w:hAnsi="Book Antiqua" w:cs="Tahoma"/>
          <w:color w:val="000000"/>
          <w:sz w:val="21"/>
          <w:szCs w:val="21"/>
          <w:bdr w:val="none" w:sz="0" w:space="0" w:color="auto" w:frame="1"/>
          <w:lang w:eastAsia="el-GR"/>
        </w:rPr>
      </w:pPr>
    </w:p>
    <w:p w:rsidR="004B09EF" w:rsidRPr="00A3792F" w:rsidRDefault="004B09EF" w:rsidP="004B09EF">
      <w:pPr>
        <w:rPr>
          <w:rFonts w:ascii="Book Antiqua" w:eastAsia="Times New Roman" w:hAnsi="Book Antiqua" w:cs="Tahoma"/>
          <w:color w:val="000000"/>
          <w:sz w:val="21"/>
          <w:szCs w:val="21"/>
          <w:bdr w:val="none" w:sz="0" w:space="0" w:color="auto" w:frame="1"/>
          <w:lang w:eastAsia="el-GR"/>
        </w:rPr>
      </w:pPr>
    </w:p>
    <w:p w:rsidR="004B09EF" w:rsidRPr="00A3792F" w:rsidRDefault="004B09EF" w:rsidP="004B09EF">
      <w:pPr>
        <w:rPr>
          <w:rFonts w:ascii="Book Antiqua" w:eastAsia="Times New Roman" w:hAnsi="Book Antiqua" w:cs="Tahoma"/>
          <w:color w:val="000000"/>
          <w:sz w:val="21"/>
          <w:szCs w:val="21"/>
          <w:bdr w:val="none" w:sz="0" w:space="0" w:color="auto" w:frame="1"/>
          <w:lang w:eastAsia="el-GR"/>
        </w:rPr>
      </w:pPr>
      <w:r w:rsidRPr="00A3792F">
        <w:rPr>
          <w:rFonts w:ascii="Book Antiqua" w:eastAsia="Times New Roman" w:hAnsi="Book Antiqua" w:cs="Times New Roman"/>
          <w:noProof/>
          <w:sz w:val="24"/>
          <w:szCs w:val="24"/>
          <w:lang w:eastAsia="el-GR"/>
        </w:rPr>
        <w:drawing>
          <wp:inline distT="0" distB="0" distL="0" distR="0" wp14:anchorId="56506427" wp14:editId="651F1511">
            <wp:extent cx="5274310" cy="454025"/>
            <wp:effectExtent l="0" t="0" r="254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4B09EF" w:rsidRPr="009D588B" w:rsidRDefault="004B09EF" w:rsidP="004B09EF">
      <w:pPr>
        <w:pStyle w:val="NormalWeb"/>
        <w:rPr>
          <w:rFonts w:ascii="Book Antiqua" w:hAnsi="Book Antiqua"/>
          <w:b/>
          <w:i/>
          <w:color w:val="000000"/>
          <w:sz w:val="28"/>
          <w:szCs w:val="28"/>
        </w:rPr>
      </w:pPr>
      <w:r>
        <w:rPr>
          <w:rFonts w:ascii="Book Antiqua" w:hAnsi="Book Antiqua"/>
          <w:b/>
          <w:i/>
          <w:color w:val="000000"/>
          <w:sz w:val="28"/>
          <w:szCs w:val="28"/>
        </w:rPr>
        <w:t xml:space="preserve">10 Ιανουαρίου 2023  – 24 Ιανουαρίου 2023 </w:t>
      </w:r>
    </w:p>
    <w:p w:rsidR="004B09EF" w:rsidRDefault="004B09EF" w:rsidP="004B09EF">
      <w:pPr>
        <w:pStyle w:val="NormalWeb"/>
        <w:rPr>
          <w:rFonts w:ascii="Book Antiqua" w:hAnsi="Book Antiqua"/>
          <w:b/>
          <w:i/>
          <w:color w:val="000000"/>
          <w:sz w:val="28"/>
          <w:szCs w:val="28"/>
        </w:rPr>
      </w:pPr>
    </w:p>
    <w:p w:rsidR="004B09EF" w:rsidRPr="00A3792F" w:rsidRDefault="004B09EF" w:rsidP="004B09EF">
      <w:pPr>
        <w:pStyle w:val="NormalWeb"/>
        <w:rPr>
          <w:rFonts w:ascii="Book Antiqua" w:hAnsi="Book Antiqua"/>
          <w:b/>
          <w:i/>
          <w:color w:val="000000"/>
          <w:sz w:val="28"/>
          <w:szCs w:val="28"/>
        </w:rPr>
      </w:pPr>
      <w:r w:rsidRPr="00A3792F">
        <w:rPr>
          <w:rFonts w:ascii="Book Antiqua" w:hAnsi="Book Antiqua"/>
          <w:b/>
          <w:i/>
          <w:color w:val="000000"/>
          <w:sz w:val="28"/>
          <w:szCs w:val="28"/>
        </w:rPr>
        <w:t xml:space="preserve">Εισηγήτρια: </w:t>
      </w:r>
      <w:proofErr w:type="spellStart"/>
      <w:r w:rsidRPr="00A3792F">
        <w:rPr>
          <w:rFonts w:ascii="Book Antiqua" w:hAnsi="Book Antiqua"/>
          <w:b/>
          <w:i/>
          <w:color w:val="000000"/>
          <w:sz w:val="28"/>
          <w:szCs w:val="28"/>
        </w:rPr>
        <w:t>Σίσσυ</w:t>
      </w:r>
      <w:proofErr w:type="spellEnd"/>
      <w:r w:rsidRPr="00A3792F">
        <w:rPr>
          <w:rFonts w:ascii="Book Antiqua" w:hAnsi="Book Antiqua"/>
          <w:b/>
          <w:i/>
          <w:color w:val="000000"/>
          <w:sz w:val="28"/>
          <w:szCs w:val="28"/>
        </w:rPr>
        <w:t xml:space="preserve"> </w:t>
      </w:r>
      <w:proofErr w:type="spellStart"/>
      <w:r w:rsidRPr="00A3792F">
        <w:rPr>
          <w:rFonts w:ascii="Book Antiqua" w:hAnsi="Book Antiqua"/>
          <w:b/>
          <w:i/>
          <w:color w:val="000000"/>
          <w:sz w:val="28"/>
          <w:szCs w:val="28"/>
        </w:rPr>
        <w:t>Δουτσίου</w:t>
      </w:r>
      <w:proofErr w:type="spellEnd"/>
    </w:p>
    <w:p w:rsidR="004B09EF" w:rsidRPr="00A3792F" w:rsidRDefault="004B09EF" w:rsidP="004B09EF">
      <w:pPr>
        <w:jc w:val="both"/>
        <w:rPr>
          <w:rFonts w:ascii="Book Antiqua" w:hAnsi="Book Antiqua"/>
          <w:i/>
        </w:rPr>
      </w:pPr>
      <w:r w:rsidRPr="00A3792F">
        <w:rPr>
          <w:rFonts w:ascii="Book Antiqua" w:hAnsi="Book Antiqua"/>
          <w:i/>
        </w:rPr>
        <w:t>Το σεμινάριο επεξεργάζεται τα  θεμελιώδη ζητήματα της υποκριτικής</w:t>
      </w:r>
      <w:r w:rsidRPr="00A3792F">
        <w:rPr>
          <w:rFonts w:ascii="Book Antiqua" w:hAnsi="Book Antiqua"/>
          <w:i/>
        </w:rPr>
        <w:br/>
        <w:t xml:space="preserve">(χαρακτήρας, δράση, συναίσθημα) και αποτελείται από 34 Ασκήσεις.  </w:t>
      </w:r>
    </w:p>
    <w:p w:rsidR="004B09EF" w:rsidRPr="00A3792F" w:rsidRDefault="004B09EF" w:rsidP="004B09EF">
      <w:pPr>
        <w:jc w:val="both"/>
        <w:rPr>
          <w:rFonts w:ascii="Book Antiqua" w:hAnsi="Book Antiqua"/>
        </w:rPr>
      </w:pPr>
      <w:r w:rsidRPr="00A3792F">
        <w:rPr>
          <w:rFonts w:ascii="Book Antiqua" w:hAnsi="Book Antiqua"/>
        </w:rPr>
        <w:t>Το πιο πολύτιμο είδος γνώσης είναι η ανακάλυψη των συναισθηματικών μηχανισμών. Ο ηθοποιός απαιτείται να καλλιεργήσει τη δύναμη της συγκέντρωσης, της ενσώματης μνήμης και της παρατηρητικότητας. Με μια πρακτική και δομημένη διαδρομή θα αναπτύξουμε τον αυθορμητισμό, την εφευρετικότητα, τη δημιουργικότητα, την αίσθηση σύνθεσης συνθηκών (χώρου και χρόνου).</w:t>
      </w:r>
    </w:p>
    <w:p w:rsidR="004B09EF" w:rsidRPr="00A3792F" w:rsidRDefault="004B09EF" w:rsidP="004B09EF">
      <w:pPr>
        <w:jc w:val="both"/>
        <w:rPr>
          <w:rFonts w:ascii="Book Antiqua" w:hAnsi="Book Antiqua"/>
        </w:rPr>
      </w:pPr>
      <w:r w:rsidRPr="00A3792F">
        <w:rPr>
          <w:rFonts w:ascii="Book Antiqua" w:hAnsi="Book Antiqua"/>
        </w:rPr>
        <w:t>Θα επικεντρωθούμε στην εξοικείωση με τα Εργαλεία του Ηθοποιού για να μπορέσουμε να δημιουργήσουμε τη βάση για τη εκφραστική Δημιουργία Χαρακτήρων και Ρόλων. Ο βασικός στόχος του σεμιναρίου είναι να εξερευνήσουμε τον μαγικό κόσμο του Θεάτρου, τους τρόπους που ένας ερμηνευτής μπορεί να σωματοποιήσει την πρόθεσή του, διευρύνοντας παράλληλα τις επιλογές του.</w:t>
      </w:r>
    </w:p>
    <w:p w:rsidR="004B09EF" w:rsidRPr="00A3792F" w:rsidRDefault="004B09EF" w:rsidP="004B09EF">
      <w:pPr>
        <w:jc w:val="both"/>
        <w:rPr>
          <w:rFonts w:ascii="Book Antiqua" w:hAnsi="Book Antiqua"/>
        </w:rPr>
      </w:pPr>
      <w:r w:rsidRPr="00A3792F">
        <w:rPr>
          <w:rFonts w:ascii="Book Antiqua" w:hAnsi="Book Antiqua"/>
        </w:rPr>
        <w:t xml:space="preserve">Η αυθεντικότητα, η ενέργεια και η πληρότητα μέσα στην προσωπική </w:t>
      </w:r>
      <w:proofErr w:type="spellStart"/>
      <w:r w:rsidRPr="00A3792F">
        <w:rPr>
          <w:rFonts w:ascii="Book Antiqua" w:hAnsi="Book Antiqua"/>
        </w:rPr>
        <w:t>σωματικότητα</w:t>
      </w:r>
      <w:proofErr w:type="spellEnd"/>
      <w:r w:rsidRPr="00A3792F">
        <w:rPr>
          <w:rFonts w:ascii="Book Antiqua" w:hAnsi="Book Antiqua"/>
        </w:rPr>
        <w:t>, αποκτούν ειδικό βάρος και δουλεύονται  με τον ρυθμό, την κίνηση, τους ήχους, τον λόγο και τα αντικείμενα.</w:t>
      </w:r>
    </w:p>
    <w:p w:rsidR="004B09EF" w:rsidRPr="00A3792F" w:rsidRDefault="004B09EF" w:rsidP="004B09EF">
      <w:pPr>
        <w:rPr>
          <w:rFonts w:ascii="Book Antiqua" w:hAnsi="Book Antiqua"/>
        </w:rPr>
      </w:pPr>
      <w:r w:rsidRPr="00A3792F">
        <w:rPr>
          <w:rFonts w:ascii="Book Antiqua" w:hAnsi="Book Antiqua"/>
        </w:rPr>
        <w:t>Θα εξερευνήσουμε το σώμα μας σε επαφή με:</w:t>
      </w:r>
      <w:r w:rsidRPr="00A3792F">
        <w:rPr>
          <w:rFonts w:ascii="Book Antiqua" w:hAnsi="Book Antiqua"/>
        </w:rPr>
        <w:br/>
        <w:t>• τη φαντασία μας</w:t>
      </w:r>
      <w:r w:rsidRPr="00A3792F">
        <w:rPr>
          <w:rFonts w:ascii="Book Antiqua" w:hAnsi="Book Antiqua"/>
        </w:rPr>
        <w:br/>
        <w:t>• τους άλλους ερμηνευτές</w:t>
      </w:r>
      <w:r w:rsidRPr="00A3792F">
        <w:rPr>
          <w:rFonts w:ascii="Book Antiqua" w:hAnsi="Book Antiqua"/>
        </w:rPr>
        <w:br/>
        <w:t>• τη σχέση μας με το κοινό</w:t>
      </w:r>
      <w:r w:rsidRPr="00A3792F">
        <w:rPr>
          <w:rFonts w:ascii="Book Antiqua" w:hAnsi="Book Antiqua"/>
        </w:rPr>
        <w:br/>
        <w:t>• το συναίσθημα που παράγει</w:t>
      </w:r>
    </w:p>
    <w:p w:rsidR="004B09EF" w:rsidRPr="00A3792F" w:rsidRDefault="004B09EF" w:rsidP="004B09EF">
      <w:pPr>
        <w:pStyle w:val="NormalWeb"/>
        <w:shd w:val="clear" w:color="auto" w:fill="FFFFFF"/>
        <w:spacing w:before="0" w:beforeAutospacing="0" w:after="312" w:afterAutospacing="0"/>
        <w:jc w:val="both"/>
        <w:rPr>
          <w:rFonts w:ascii="Book Antiqua" w:hAnsi="Book Antiqua" w:cs="Arial"/>
          <w:color w:val="232323"/>
          <w:sz w:val="27"/>
          <w:szCs w:val="27"/>
        </w:rPr>
      </w:pPr>
    </w:p>
    <w:p w:rsidR="004B09EF" w:rsidRPr="00253B23" w:rsidRDefault="004B09EF" w:rsidP="004B09EF">
      <w:pPr>
        <w:pStyle w:val="NormalWeb"/>
        <w:shd w:val="clear" w:color="auto" w:fill="FFFFFF"/>
        <w:spacing w:before="0" w:beforeAutospacing="0" w:after="312" w:afterAutospacing="0"/>
        <w:jc w:val="center"/>
        <w:rPr>
          <w:rFonts w:ascii="Book Antiqua" w:hAnsi="Book Antiqua" w:cs="Arial"/>
          <w:b/>
          <w:color w:val="232323"/>
          <w:sz w:val="22"/>
          <w:szCs w:val="22"/>
        </w:rPr>
      </w:pPr>
      <w:r w:rsidRPr="00A3792F">
        <w:rPr>
          <w:rFonts w:ascii="Book Antiqua" w:hAnsi="Book Antiqua" w:cs="Arial"/>
          <w:noProof/>
          <w:color w:val="232323"/>
          <w:sz w:val="27"/>
          <w:szCs w:val="27"/>
        </w:rPr>
        <w:lastRenderedPageBreak/>
        <w:drawing>
          <wp:inline distT="0" distB="0" distL="0" distR="0" wp14:anchorId="0E1D9C02" wp14:editId="20F6C41B">
            <wp:extent cx="1029730" cy="1287163"/>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y-doutsiou-7-240x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9730" cy="1287163"/>
                    </a:xfrm>
                    <a:prstGeom prst="rect">
                      <a:avLst/>
                    </a:prstGeom>
                  </pic:spPr>
                </pic:pic>
              </a:graphicData>
            </a:graphic>
          </wp:inline>
        </w:drawing>
      </w:r>
    </w:p>
    <w:p w:rsidR="004B09EF" w:rsidRPr="00A3792F" w:rsidRDefault="004B09EF" w:rsidP="004B09EF">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Fonts w:ascii="Book Antiqua" w:hAnsi="Book Antiqua" w:cs="Arial"/>
          <w:b/>
          <w:color w:val="232323"/>
          <w:sz w:val="22"/>
          <w:szCs w:val="22"/>
        </w:rPr>
        <w:t xml:space="preserve">Η </w:t>
      </w:r>
      <w:proofErr w:type="spellStart"/>
      <w:r w:rsidRPr="00A3792F">
        <w:rPr>
          <w:rFonts w:ascii="Book Antiqua" w:hAnsi="Book Antiqua" w:cs="Arial"/>
          <w:b/>
          <w:color w:val="232323"/>
          <w:sz w:val="22"/>
          <w:szCs w:val="22"/>
        </w:rPr>
        <w:t>Σίσσυ</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Δουτσίου</w:t>
      </w:r>
      <w:proofErr w:type="spellEnd"/>
      <w:r w:rsidRPr="00A3792F">
        <w:rPr>
          <w:rFonts w:ascii="Book Antiqua" w:hAnsi="Book Antiqua" w:cs="Arial"/>
          <w:b/>
          <w:color w:val="232323"/>
          <w:sz w:val="22"/>
          <w:szCs w:val="22"/>
        </w:rPr>
        <w:t xml:space="preserve"> γεννήθηκε  στην Αθήνα το 1980. Είναι ηθοποιός και ποιήτρια. Σπούδασε αστροφυσική στο Πανεπιστήμιο του Σάσεξ και αποφοίτησε από τη Δραματική Σχολή Δήλος το 2009. Συνέχισε την εκπαίδευσή της στην υποκριτική με εργαστήρια της </w:t>
      </w:r>
      <w:proofErr w:type="spellStart"/>
      <w:r w:rsidRPr="00A3792F">
        <w:rPr>
          <w:rFonts w:ascii="Book Antiqua" w:hAnsi="Book Antiqua" w:cs="Arial"/>
          <w:b/>
          <w:color w:val="232323"/>
          <w:sz w:val="22"/>
          <w:szCs w:val="22"/>
        </w:rPr>
        <w:t>Natalie</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Portman</w:t>
      </w:r>
      <w:proofErr w:type="spellEnd"/>
      <w:r w:rsidRPr="00A3792F">
        <w:rPr>
          <w:rFonts w:ascii="Book Antiqua" w:hAnsi="Book Antiqua" w:cs="Arial"/>
          <w:b/>
          <w:color w:val="232323"/>
          <w:sz w:val="22"/>
          <w:szCs w:val="22"/>
        </w:rPr>
        <w:t xml:space="preserve"> και της </w:t>
      </w:r>
      <w:proofErr w:type="spellStart"/>
      <w:r w:rsidRPr="00A3792F">
        <w:rPr>
          <w:rFonts w:ascii="Book Antiqua" w:hAnsi="Book Antiqua" w:cs="Arial"/>
          <w:b/>
          <w:color w:val="232323"/>
          <w:sz w:val="22"/>
          <w:szCs w:val="22"/>
        </w:rPr>
        <w:t>Helen</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Mirren</w:t>
      </w:r>
      <w:proofErr w:type="spellEnd"/>
      <w:r w:rsidRPr="00A3792F">
        <w:rPr>
          <w:rFonts w:ascii="Book Antiqua" w:hAnsi="Book Antiqua" w:cs="Arial"/>
          <w:b/>
          <w:color w:val="232323"/>
          <w:sz w:val="22"/>
          <w:szCs w:val="22"/>
        </w:rPr>
        <w:t xml:space="preserve">. Τα μεταπτυχιακά εργαστήρια με τους </w:t>
      </w:r>
      <w:proofErr w:type="spellStart"/>
      <w:r w:rsidRPr="00A3792F">
        <w:rPr>
          <w:rFonts w:ascii="Book Antiqua" w:hAnsi="Book Antiqua" w:cs="Arial"/>
          <w:b/>
          <w:color w:val="232323"/>
          <w:sz w:val="22"/>
          <w:szCs w:val="22"/>
        </w:rPr>
        <w:t>David</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Lynch</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Martin</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Scorsese</w:t>
      </w:r>
      <w:proofErr w:type="spellEnd"/>
      <w:r w:rsidRPr="00A3792F">
        <w:rPr>
          <w:rFonts w:ascii="Book Antiqua" w:hAnsi="Book Antiqua" w:cs="Arial"/>
          <w:b/>
          <w:color w:val="232323"/>
          <w:sz w:val="22"/>
          <w:szCs w:val="22"/>
        </w:rPr>
        <w:t xml:space="preserve"> και </w:t>
      </w:r>
      <w:proofErr w:type="spellStart"/>
      <w:r w:rsidRPr="00A3792F">
        <w:rPr>
          <w:rFonts w:ascii="Book Antiqua" w:hAnsi="Book Antiqua" w:cs="Arial"/>
          <w:b/>
          <w:color w:val="232323"/>
          <w:sz w:val="22"/>
          <w:szCs w:val="22"/>
        </w:rPr>
        <w:t>Spike</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Lee</w:t>
      </w:r>
      <w:proofErr w:type="spellEnd"/>
      <w:r w:rsidRPr="00A3792F">
        <w:rPr>
          <w:rFonts w:ascii="Book Antiqua" w:hAnsi="Book Antiqua" w:cs="Arial"/>
          <w:b/>
          <w:color w:val="232323"/>
          <w:sz w:val="22"/>
          <w:szCs w:val="22"/>
        </w:rPr>
        <w:t xml:space="preserve"> καλλιέργησαν περαιτέρω τη δημιουργικότητα της. Είναι ιδρυτικό μέλος του Ινστιτούτου Πειραματικών Τεχνών και επιμελήτρια του ετήσιου Διεθνούς Φεστιβάλ Βίντεο Ποίησης στην Αθήνα.</w:t>
      </w:r>
    </w:p>
    <w:p w:rsidR="004B09EF" w:rsidRPr="00A3792F" w:rsidRDefault="004B09EF" w:rsidP="004B09EF">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Fonts w:ascii="Book Antiqua" w:hAnsi="Book Antiqua" w:cs="Arial"/>
          <w:b/>
          <w:color w:val="232323"/>
          <w:sz w:val="22"/>
          <w:szCs w:val="22"/>
        </w:rPr>
        <w:t xml:space="preserve">Πρωταγωνίστησε σε θεατρικές παραστάσεις: «Μεταμόρφωση» Φ. Κάφκα, «Οι Δούλες» </w:t>
      </w:r>
      <w:proofErr w:type="spellStart"/>
      <w:r w:rsidRPr="00A3792F">
        <w:rPr>
          <w:rFonts w:ascii="Book Antiqua" w:hAnsi="Book Antiqua" w:cs="Arial"/>
          <w:b/>
          <w:color w:val="232323"/>
          <w:sz w:val="22"/>
          <w:szCs w:val="22"/>
        </w:rPr>
        <w:t>Ζ.Ζενέ</w:t>
      </w:r>
      <w:proofErr w:type="spellEnd"/>
      <w:r w:rsidRPr="00A3792F">
        <w:rPr>
          <w:rFonts w:ascii="Book Antiqua" w:hAnsi="Book Antiqua" w:cs="Arial"/>
          <w:b/>
          <w:color w:val="232323"/>
          <w:sz w:val="22"/>
          <w:szCs w:val="22"/>
        </w:rPr>
        <w:t xml:space="preserve">, «Πεθαίνω Σαν Χώρα» </w:t>
      </w:r>
      <w:proofErr w:type="spellStart"/>
      <w:r w:rsidRPr="00A3792F">
        <w:rPr>
          <w:rFonts w:ascii="Book Antiqua" w:hAnsi="Book Antiqua" w:cs="Arial"/>
          <w:b/>
          <w:color w:val="232323"/>
          <w:sz w:val="22"/>
          <w:szCs w:val="22"/>
        </w:rPr>
        <w:t>Δ.Δημητριάδη</w:t>
      </w:r>
      <w:proofErr w:type="spellEnd"/>
      <w:r w:rsidRPr="00A3792F">
        <w:rPr>
          <w:rFonts w:ascii="Book Antiqua" w:hAnsi="Book Antiqua" w:cs="Arial"/>
          <w:b/>
          <w:color w:val="232323"/>
          <w:sz w:val="22"/>
          <w:szCs w:val="22"/>
        </w:rPr>
        <w:t xml:space="preserve">, «Ψύχωση 4.48 </w:t>
      </w:r>
      <w:proofErr w:type="spellStart"/>
      <w:r w:rsidRPr="00A3792F">
        <w:rPr>
          <w:rFonts w:ascii="Book Antiqua" w:hAnsi="Book Antiqua" w:cs="Arial"/>
          <w:b/>
          <w:color w:val="232323"/>
          <w:sz w:val="22"/>
          <w:szCs w:val="22"/>
        </w:rPr>
        <w:t>Psychosis</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Sarah</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Kane</w:t>
      </w:r>
      <w:proofErr w:type="spellEnd"/>
      <w:r w:rsidRPr="00A3792F">
        <w:rPr>
          <w:rFonts w:ascii="Book Antiqua" w:hAnsi="Book Antiqua" w:cs="Arial"/>
          <w:b/>
          <w:color w:val="232323"/>
          <w:sz w:val="22"/>
          <w:szCs w:val="22"/>
        </w:rPr>
        <w:t xml:space="preserve">, «Νύχτα!- </w:t>
      </w:r>
      <w:proofErr w:type="spellStart"/>
      <w:r w:rsidRPr="00A3792F">
        <w:rPr>
          <w:rFonts w:ascii="Book Antiqua" w:hAnsi="Book Antiqua" w:cs="Arial"/>
          <w:b/>
          <w:color w:val="232323"/>
          <w:sz w:val="22"/>
          <w:szCs w:val="22"/>
        </w:rPr>
        <w:t>Yard</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Gal</w:t>
      </w:r>
      <w:proofErr w:type="spellEnd"/>
      <w:r w:rsidRPr="00A3792F">
        <w:rPr>
          <w:rFonts w:ascii="Book Antiqua" w:hAnsi="Book Antiqua" w:cs="Arial"/>
          <w:b/>
          <w:color w:val="232323"/>
          <w:sz w:val="22"/>
          <w:szCs w:val="22"/>
        </w:rPr>
        <w:t xml:space="preserve"> » </w:t>
      </w:r>
      <w:proofErr w:type="spellStart"/>
      <w:r w:rsidRPr="00A3792F">
        <w:rPr>
          <w:rFonts w:ascii="Book Antiqua" w:hAnsi="Book Antiqua" w:cs="Arial"/>
          <w:b/>
          <w:color w:val="232323"/>
          <w:sz w:val="22"/>
          <w:szCs w:val="22"/>
        </w:rPr>
        <w:t>R.Prichard</w:t>
      </w:r>
      <w:proofErr w:type="spellEnd"/>
      <w:r w:rsidRPr="00A3792F">
        <w:rPr>
          <w:rFonts w:ascii="Book Antiqua" w:hAnsi="Book Antiqua" w:cs="Arial"/>
          <w:b/>
          <w:color w:val="232323"/>
          <w:sz w:val="22"/>
          <w:szCs w:val="22"/>
        </w:rPr>
        <w:t xml:space="preserve"> κ.α. Περιόδευσε με θεατρικά έργα, αναγνώσεις ποίησης, </w:t>
      </w:r>
      <w:proofErr w:type="spellStart"/>
      <w:r w:rsidRPr="00A3792F">
        <w:rPr>
          <w:rFonts w:ascii="Book Antiqua" w:hAnsi="Book Antiqua" w:cs="Arial"/>
          <w:b/>
          <w:color w:val="232323"/>
          <w:sz w:val="22"/>
          <w:szCs w:val="22"/>
        </w:rPr>
        <w:t>performances</w:t>
      </w:r>
      <w:proofErr w:type="spellEnd"/>
      <w:r w:rsidRPr="00A3792F">
        <w:rPr>
          <w:rFonts w:ascii="Book Antiqua" w:hAnsi="Book Antiqua" w:cs="Arial"/>
          <w:b/>
          <w:color w:val="232323"/>
          <w:sz w:val="22"/>
          <w:szCs w:val="22"/>
        </w:rPr>
        <w:t xml:space="preserve"> και διαλέξεις στην Ευρώπη, τις ΗΠΑ και την Ασία. Έχει</w:t>
      </w:r>
      <w:r w:rsidRPr="00A3792F">
        <w:rPr>
          <w:rFonts w:ascii="Book Antiqua" w:hAnsi="Book Antiqua" w:cs="Arial"/>
          <w:b/>
          <w:color w:val="232323"/>
          <w:sz w:val="22"/>
          <w:szCs w:val="22"/>
          <w:lang w:val="en-US"/>
        </w:rPr>
        <w:t xml:space="preserve"> </w:t>
      </w:r>
      <w:r w:rsidRPr="00A3792F">
        <w:rPr>
          <w:rFonts w:ascii="Book Antiqua" w:hAnsi="Book Antiqua" w:cs="Arial"/>
          <w:b/>
          <w:color w:val="232323"/>
          <w:sz w:val="22"/>
          <w:szCs w:val="22"/>
        </w:rPr>
        <w:t>εμφανιστεί</w:t>
      </w:r>
      <w:r w:rsidRPr="00A3792F">
        <w:rPr>
          <w:rFonts w:ascii="Book Antiqua" w:hAnsi="Book Antiqua" w:cs="Arial"/>
          <w:b/>
          <w:color w:val="232323"/>
          <w:sz w:val="22"/>
          <w:szCs w:val="22"/>
          <w:lang w:val="en-US"/>
        </w:rPr>
        <w:t xml:space="preserve"> </w:t>
      </w:r>
      <w:r w:rsidRPr="00A3792F">
        <w:rPr>
          <w:rFonts w:ascii="Book Antiqua" w:hAnsi="Book Antiqua" w:cs="Arial"/>
          <w:b/>
          <w:color w:val="232323"/>
          <w:sz w:val="22"/>
          <w:szCs w:val="22"/>
        </w:rPr>
        <w:t>μεταξύ</w:t>
      </w:r>
      <w:r w:rsidRPr="00A3792F">
        <w:rPr>
          <w:rFonts w:ascii="Book Antiqua" w:hAnsi="Book Antiqua" w:cs="Arial"/>
          <w:b/>
          <w:color w:val="232323"/>
          <w:sz w:val="22"/>
          <w:szCs w:val="22"/>
          <w:lang w:val="en-US"/>
        </w:rPr>
        <w:t xml:space="preserve"> </w:t>
      </w:r>
      <w:r w:rsidRPr="00A3792F">
        <w:rPr>
          <w:rFonts w:ascii="Book Antiqua" w:hAnsi="Book Antiqua" w:cs="Arial"/>
          <w:b/>
          <w:color w:val="232323"/>
          <w:sz w:val="22"/>
          <w:szCs w:val="22"/>
        </w:rPr>
        <w:t>άλλων</w:t>
      </w:r>
      <w:r w:rsidRPr="00A3792F">
        <w:rPr>
          <w:rFonts w:ascii="Book Antiqua" w:hAnsi="Book Antiqua" w:cs="Arial"/>
          <w:b/>
          <w:color w:val="232323"/>
          <w:sz w:val="22"/>
          <w:szCs w:val="22"/>
          <w:lang w:val="en-US"/>
        </w:rPr>
        <w:t xml:space="preserve"> </w:t>
      </w:r>
      <w:r w:rsidRPr="00A3792F">
        <w:rPr>
          <w:rFonts w:ascii="Book Antiqua" w:hAnsi="Book Antiqua" w:cs="Arial"/>
          <w:b/>
          <w:color w:val="232323"/>
          <w:sz w:val="22"/>
          <w:szCs w:val="22"/>
        </w:rPr>
        <w:t>στην</w:t>
      </w:r>
      <w:r w:rsidRPr="00A3792F">
        <w:rPr>
          <w:rFonts w:ascii="Book Antiqua" w:hAnsi="Book Antiqua" w:cs="Arial"/>
          <w:b/>
          <w:color w:val="232323"/>
          <w:sz w:val="22"/>
          <w:szCs w:val="22"/>
          <w:lang w:val="en-US"/>
        </w:rPr>
        <w:t xml:space="preserve"> City Judson Memorial Church (</w:t>
      </w:r>
      <w:r w:rsidRPr="00A3792F">
        <w:rPr>
          <w:rFonts w:ascii="Book Antiqua" w:hAnsi="Book Antiqua" w:cs="Arial"/>
          <w:b/>
          <w:color w:val="232323"/>
          <w:sz w:val="22"/>
          <w:szCs w:val="22"/>
        </w:rPr>
        <w:t>Νέα</w:t>
      </w:r>
      <w:r w:rsidRPr="00A3792F">
        <w:rPr>
          <w:rFonts w:ascii="Book Antiqua" w:hAnsi="Book Antiqua" w:cs="Arial"/>
          <w:b/>
          <w:color w:val="232323"/>
          <w:sz w:val="22"/>
          <w:szCs w:val="22"/>
          <w:lang w:val="en-US"/>
        </w:rPr>
        <w:t xml:space="preserve"> </w:t>
      </w:r>
      <w:r w:rsidRPr="00A3792F">
        <w:rPr>
          <w:rFonts w:ascii="Book Antiqua" w:hAnsi="Book Antiqua" w:cs="Arial"/>
          <w:b/>
          <w:color w:val="232323"/>
          <w:sz w:val="22"/>
          <w:szCs w:val="22"/>
        </w:rPr>
        <w:t>Υόρκη</w:t>
      </w:r>
      <w:r w:rsidRPr="00A3792F">
        <w:rPr>
          <w:rFonts w:ascii="Book Antiqua" w:hAnsi="Book Antiqua" w:cs="Arial"/>
          <w:b/>
          <w:color w:val="232323"/>
          <w:sz w:val="22"/>
          <w:szCs w:val="22"/>
          <w:lang w:val="en-US"/>
        </w:rPr>
        <w:t xml:space="preserve">), </w:t>
      </w:r>
      <w:r w:rsidRPr="00A3792F">
        <w:rPr>
          <w:rFonts w:ascii="Book Antiqua" w:hAnsi="Book Antiqua" w:cs="Arial"/>
          <w:b/>
          <w:color w:val="232323"/>
          <w:sz w:val="22"/>
          <w:szCs w:val="22"/>
        </w:rPr>
        <w:t>στο</w:t>
      </w:r>
      <w:r w:rsidRPr="00A3792F">
        <w:rPr>
          <w:rFonts w:ascii="Book Antiqua" w:hAnsi="Book Antiqua" w:cs="Arial"/>
          <w:b/>
          <w:color w:val="232323"/>
          <w:sz w:val="22"/>
          <w:szCs w:val="22"/>
          <w:lang w:val="en-US"/>
        </w:rPr>
        <w:t xml:space="preserve"> London School of Economics and Political Sciences </w:t>
      </w:r>
      <w:r w:rsidRPr="00A3792F">
        <w:rPr>
          <w:rFonts w:ascii="Book Antiqua" w:hAnsi="Book Antiqua" w:cs="Arial"/>
          <w:b/>
          <w:color w:val="232323"/>
          <w:sz w:val="22"/>
          <w:szCs w:val="22"/>
        </w:rPr>
        <w:t>και</w:t>
      </w:r>
      <w:r w:rsidRPr="00A3792F">
        <w:rPr>
          <w:rFonts w:ascii="Book Antiqua" w:hAnsi="Book Antiqua" w:cs="Arial"/>
          <w:b/>
          <w:color w:val="232323"/>
          <w:sz w:val="22"/>
          <w:szCs w:val="22"/>
          <w:lang w:val="en-US"/>
        </w:rPr>
        <w:t xml:space="preserve"> </w:t>
      </w:r>
      <w:r w:rsidRPr="00A3792F">
        <w:rPr>
          <w:rFonts w:ascii="Book Antiqua" w:hAnsi="Book Antiqua" w:cs="Arial"/>
          <w:b/>
          <w:color w:val="232323"/>
          <w:sz w:val="22"/>
          <w:szCs w:val="22"/>
        </w:rPr>
        <w:t>στην</w:t>
      </w:r>
      <w:r w:rsidRPr="00A3792F">
        <w:rPr>
          <w:rFonts w:ascii="Book Antiqua" w:hAnsi="Book Antiqua" w:cs="Arial"/>
          <w:b/>
          <w:color w:val="232323"/>
          <w:sz w:val="22"/>
          <w:szCs w:val="22"/>
          <w:lang w:val="en-US"/>
        </w:rPr>
        <w:t xml:space="preserve"> 1</w:t>
      </w:r>
      <w:r w:rsidRPr="00A3792F">
        <w:rPr>
          <w:rFonts w:ascii="Book Antiqua" w:hAnsi="Book Antiqua" w:cs="Arial"/>
          <w:b/>
          <w:color w:val="232323"/>
          <w:sz w:val="22"/>
          <w:szCs w:val="22"/>
        </w:rPr>
        <w:t>η</w:t>
      </w:r>
      <w:r w:rsidRPr="00A3792F">
        <w:rPr>
          <w:rFonts w:ascii="Book Antiqua" w:hAnsi="Book Antiqua" w:cs="Arial"/>
          <w:b/>
          <w:color w:val="232323"/>
          <w:sz w:val="22"/>
          <w:szCs w:val="22"/>
          <w:lang w:val="en-US"/>
        </w:rPr>
        <w:t xml:space="preserve"> </w:t>
      </w:r>
      <w:r w:rsidRPr="00A3792F">
        <w:rPr>
          <w:rFonts w:ascii="Book Antiqua" w:hAnsi="Book Antiqua" w:cs="Arial"/>
          <w:b/>
          <w:color w:val="232323"/>
          <w:sz w:val="22"/>
          <w:szCs w:val="22"/>
        </w:rPr>
        <w:t>Μπιενάλε</w:t>
      </w:r>
      <w:r w:rsidRPr="00A3792F">
        <w:rPr>
          <w:rFonts w:ascii="Book Antiqua" w:hAnsi="Book Antiqua" w:cs="Arial"/>
          <w:b/>
          <w:color w:val="232323"/>
          <w:sz w:val="22"/>
          <w:szCs w:val="22"/>
          <w:lang w:val="en-US"/>
        </w:rPr>
        <w:t xml:space="preserve"> Destroy Athens. </w:t>
      </w:r>
      <w:r w:rsidRPr="00A3792F">
        <w:rPr>
          <w:rFonts w:ascii="Book Antiqua" w:hAnsi="Book Antiqua" w:cs="Arial"/>
          <w:b/>
          <w:color w:val="232323"/>
          <w:sz w:val="22"/>
          <w:szCs w:val="22"/>
        </w:rPr>
        <w:t xml:space="preserve">Έχει συνεργαστεί με πολλά θέατρα και οργανισμούς όπως η αμερικανική εταιρεία </w:t>
      </w:r>
      <w:proofErr w:type="spellStart"/>
      <w:r w:rsidRPr="00A3792F">
        <w:rPr>
          <w:rFonts w:ascii="Book Antiqua" w:hAnsi="Book Antiqua" w:cs="Arial"/>
          <w:b/>
          <w:color w:val="232323"/>
          <w:sz w:val="22"/>
          <w:szCs w:val="22"/>
        </w:rPr>
        <w:t>Living</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Theater</w:t>
      </w:r>
      <w:proofErr w:type="spellEnd"/>
      <w:r w:rsidRPr="00A3792F">
        <w:rPr>
          <w:rFonts w:ascii="Book Antiqua" w:hAnsi="Book Antiqua" w:cs="Arial"/>
          <w:b/>
          <w:color w:val="232323"/>
          <w:sz w:val="22"/>
          <w:szCs w:val="22"/>
        </w:rPr>
        <w:t xml:space="preserve"> και το </w:t>
      </w:r>
      <w:proofErr w:type="spellStart"/>
      <w:r w:rsidRPr="00A3792F">
        <w:rPr>
          <w:rFonts w:ascii="Book Antiqua" w:hAnsi="Book Antiqua" w:cs="Arial"/>
          <w:b/>
          <w:color w:val="232323"/>
          <w:sz w:val="22"/>
          <w:szCs w:val="22"/>
        </w:rPr>
        <w:t>Institute</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for</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Experimental</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Theatre</w:t>
      </w:r>
      <w:proofErr w:type="spellEnd"/>
      <w:r w:rsidRPr="00A3792F">
        <w:rPr>
          <w:rFonts w:ascii="Book Antiqua" w:hAnsi="Book Antiqua" w:cs="Arial"/>
          <w:b/>
          <w:color w:val="232323"/>
          <w:sz w:val="22"/>
          <w:szCs w:val="22"/>
        </w:rPr>
        <w:t xml:space="preserve"> στην Καλκούτα.</w:t>
      </w:r>
    </w:p>
    <w:p w:rsidR="004B09EF" w:rsidRPr="00A3792F" w:rsidRDefault="004B09EF" w:rsidP="004B09EF">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Fonts w:ascii="Book Antiqua" w:hAnsi="Book Antiqua" w:cs="Arial"/>
          <w:b/>
          <w:color w:val="232323"/>
          <w:sz w:val="22"/>
          <w:szCs w:val="22"/>
        </w:rPr>
        <w:t xml:space="preserve">Σημαντικές συναντήσεις με ανθρώπους όπως ο </w:t>
      </w:r>
      <w:proofErr w:type="spellStart"/>
      <w:r w:rsidRPr="00A3792F">
        <w:rPr>
          <w:rFonts w:ascii="Book Antiqua" w:hAnsi="Book Antiqua" w:cs="Arial"/>
          <w:b/>
          <w:color w:val="232323"/>
          <w:sz w:val="22"/>
          <w:szCs w:val="22"/>
        </w:rPr>
        <w:t>Suprijo</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Samjadar</w:t>
      </w:r>
      <w:proofErr w:type="spellEnd"/>
      <w:r w:rsidRPr="00A3792F">
        <w:rPr>
          <w:rFonts w:ascii="Book Antiqua" w:hAnsi="Book Antiqua" w:cs="Arial"/>
          <w:b/>
          <w:color w:val="232323"/>
          <w:sz w:val="22"/>
          <w:szCs w:val="22"/>
        </w:rPr>
        <w:t xml:space="preserve"> (Θέατρο </w:t>
      </w:r>
      <w:proofErr w:type="spellStart"/>
      <w:r w:rsidRPr="00A3792F">
        <w:rPr>
          <w:rFonts w:ascii="Book Antiqua" w:hAnsi="Book Antiqua" w:cs="Arial"/>
          <w:b/>
          <w:color w:val="232323"/>
          <w:sz w:val="22"/>
          <w:szCs w:val="22"/>
        </w:rPr>
        <w:t>Grotowski</w:t>
      </w:r>
      <w:proofErr w:type="spellEnd"/>
      <w:r w:rsidRPr="00A3792F">
        <w:rPr>
          <w:rFonts w:ascii="Book Antiqua" w:hAnsi="Book Antiqua" w:cs="Arial"/>
          <w:b/>
          <w:color w:val="232323"/>
          <w:sz w:val="22"/>
          <w:szCs w:val="22"/>
        </w:rPr>
        <w:t xml:space="preserve">), ο ανθρωπολόγος </w:t>
      </w:r>
      <w:proofErr w:type="spellStart"/>
      <w:r w:rsidRPr="00A3792F">
        <w:rPr>
          <w:rFonts w:ascii="Book Antiqua" w:hAnsi="Book Antiqua" w:cs="Arial"/>
          <w:b/>
          <w:color w:val="232323"/>
          <w:sz w:val="22"/>
          <w:szCs w:val="22"/>
        </w:rPr>
        <w:t>David</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Graeber</w:t>
      </w:r>
      <w:proofErr w:type="spellEnd"/>
      <w:r w:rsidRPr="00A3792F">
        <w:rPr>
          <w:rFonts w:ascii="Book Antiqua" w:hAnsi="Book Antiqua" w:cs="Arial"/>
          <w:b/>
          <w:color w:val="232323"/>
          <w:sz w:val="22"/>
          <w:szCs w:val="22"/>
        </w:rPr>
        <w:t xml:space="preserve">, ο Νάνος Βαλαωρίτης και ο </w:t>
      </w:r>
      <w:proofErr w:type="spellStart"/>
      <w:r w:rsidRPr="00A3792F">
        <w:rPr>
          <w:rFonts w:ascii="Book Antiqua" w:hAnsi="Book Antiqua" w:cs="Arial"/>
          <w:b/>
          <w:color w:val="232323"/>
          <w:sz w:val="22"/>
          <w:szCs w:val="22"/>
        </w:rPr>
        <w:t>Jeffrey</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Perkins</w:t>
      </w:r>
      <w:proofErr w:type="spellEnd"/>
      <w:r w:rsidRPr="00A3792F">
        <w:rPr>
          <w:rFonts w:ascii="Book Antiqua" w:hAnsi="Book Antiqua" w:cs="Arial"/>
          <w:b/>
          <w:color w:val="232323"/>
          <w:sz w:val="22"/>
          <w:szCs w:val="22"/>
        </w:rPr>
        <w:t xml:space="preserve"> από την ομάδα τέχνης </w:t>
      </w:r>
      <w:proofErr w:type="spellStart"/>
      <w:r w:rsidRPr="00A3792F">
        <w:rPr>
          <w:rFonts w:ascii="Book Antiqua" w:hAnsi="Book Antiqua" w:cs="Arial"/>
          <w:b/>
          <w:color w:val="232323"/>
          <w:sz w:val="22"/>
          <w:szCs w:val="22"/>
        </w:rPr>
        <w:t>Fluxus</w:t>
      </w:r>
      <w:proofErr w:type="spellEnd"/>
      <w:r w:rsidRPr="00A3792F">
        <w:rPr>
          <w:rFonts w:ascii="Book Antiqua" w:hAnsi="Book Antiqua" w:cs="Arial"/>
          <w:b/>
          <w:color w:val="232323"/>
          <w:sz w:val="22"/>
          <w:szCs w:val="22"/>
        </w:rPr>
        <w:t xml:space="preserve"> έχουν επηρεάσει το έργο και την καριέρα της.</w:t>
      </w:r>
    </w:p>
    <w:p w:rsidR="004B09EF" w:rsidRPr="00A3792F" w:rsidRDefault="004B09EF" w:rsidP="004B09EF">
      <w:pPr>
        <w:rPr>
          <w:rFonts w:ascii="Book Antiqua" w:hAnsi="Book Antiqua"/>
        </w:rPr>
      </w:pPr>
    </w:p>
    <w:p w:rsidR="004B09EF" w:rsidRPr="00A3792F" w:rsidRDefault="004B09EF" w:rsidP="004B09EF">
      <w:pPr>
        <w:rPr>
          <w:rFonts w:ascii="Book Antiqua" w:hAnsi="Book Antiqua"/>
        </w:rPr>
      </w:pPr>
      <w:r w:rsidRPr="00A3792F">
        <w:rPr>
          <w:rFonts w:ascii="Book Antiqua" w:eastAsia="Times New Roman" w:hAnsi="Book Antiqua" w:cs="Times New Roman"/>
          <w:noProof/>
          <w:sz w:val="24"/>
          <w:szCs w:val="24"/>
          <w:lang w:eastAsia="el-GR"/>
        </w:rPr>
        <w:drawing>
          <wp:inline distT="0" distB="0" distL="0" distR="0" wp14:anchorId="15B38A99" wp14:editId="23D8D425">
            <wp:extent cx="5274310" cy="454025"/>
            <wp:effectExtent l="0" t="0" r="254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4B09EF" w:rsidRPr="009D588B" w:rsidRDefault="004B09EF" w:rsidP="004B09EF">
      <w:pPr>
        <w:pStyle w:val="NormalWeb"/>
        <w:rPr>
          <w:rFonts w:ascii="Book Antiqua" w:hAnsi="Book Antiqua"/>
          <w:b/>
          <w:i/>
          <w:color w:val="000000"/>
          <w:sz w:val="28"/>
          <w:szCs w:val="28"/>
        </w:rPr>
      </w:pPr>
      <w:r>
        <w:rPr>
          <w:rFonts w:ascii="Book Antiqua" w:hAnsi="Book Antiqua"/>
          <w:b/>
          <w:i/>
          <w:color w:val="000000"/>
          <w:sz w:val="28"/>
          <w:szCs w:val="28"/>
        </w:rPr>
        <w:t xml:space="preserve">04  Φεβρουαρίου 2023  – 18  Φεβρουαρίου 2023 </w:t>
      </w:r>
    </w:p>
    <w:p w:rsidR="004B09EF" w:rsidRDefault="004B09EF" w:rsidP="004B09EF">
      <w:pPr>
        <w:pStyle w:val="NormalWeb"/>
        <w:rPr>
          <w:rFonts w:ascii="Book Antiqua" w:hAnsi="Book Antiqua"/>
          <w:b/>
          <w:i/>
          <w:color w:val="000000"/>
          <w:sz w:val="28"/>
          <w:szCs w:val="28"/>
        </w:rPr>
      </w:pPr>
    </w:p>
    <w:p w:rsidR="004B09EF" w:rsidRPr="00A3792F" w:rsidRDefault="004B09EF" w:rsidP="004B09EF">
      <w:pPr>
        <w:pStyle w:val="NormalWeb"/>
        <w:rPr>
          <w:rFonts w:ascii="Book Antiqua" w:hAnsi="Book Antiqua"/>
          <w:b/>
          <w:i/>
          <w:color w:val="000000"/>
          <w:sz w:val="28"/>
          <w:szCs w:val="28"/>
        </w:rPr>
      </w:pPr>
      <w:r w:rsidRPr="00A3792F">
        <w:rPr>
          <w:rFonts w:ascii="Book Antiqua" w:hAnsi="Book Antiqua"/>
          <w:b/>
          <w:i/>
          <w:color w:val="000000"/>
          <w:sz w:val="28"/>
          <w:szCs w:val="28"/>
        </w:rPr>
        <w:t xml:space="preserve">Εισηγήτρια:  Παυλίνα </w:t>
      </w:r>
      <w:proofErr w:type="spellStart"/>
      <w:r w:rsidRPr="00A3792F">
        <w:rPr>
          <w:rFonts w:ascii="Book Antiqua" w:hAnsi="Book Antiqua"/>
          <w:b/>
          <w:i/>
          <w:color w:val="000000"/>
          <w:sz w:val="28"/>
          <w:szCs w:val="28"/>
        </w:rPr>
        <w:t>Μάρβιν</w:t>
      </w:r>
      <w:proofErr w:type="spellEnd"/>
      <w:r w:rsidRPr="00A3792F">
        <w:rPr>
          <w:rFonts w:ascii="Book Antiqua" w:hAnsi="Book Antiqua"/>
          <w:b/>
          <w:i/>
          <w:color w:val="000000"/>
          <w:sz w:val="28"/>
          <w:szCs w:val="28"/>
        </w:rPr>
        <w:t xml:space="preserve"> </w:t>
      </w:r>
    </w:p>
    <w:p w:rsidR="004B09EF" w:rsidRPr="00A3792F" w:rsidRDefault="004B09EF" w:rsidP="004B09EF">
      <w:pPr>
        <w:pStyle w:val="NormalWeb"/>
        <w:jc w:val="both"/>
        <w:rPr>
          <w:rFonts w:ascii="Book Antiqua" w:hAnsi="Book Antiqua"/>
          <w:i/>
          <w:color w:val="000000"/>
        </w:rPr>
      </w:pPr>
      <w:r w:rsidRPr="00A3792F">
        <w:rPr>
          <w:rFonts w:ascii="Book Antiqua" w:hAnsi="Book Antiqua"/>
          <w:i/>
          <w:color w:val="000000"/>
        </w:rPr>
        <w:t>Δημιουργία παράστασης βασισμένης σε λογοτεχνικό έργο, από παιδιά και εφήβους</w:t>
      </w:r>
    </w:p>
    <w:p w:rsidR="004B09EF" w:rsidRPr="00A3792F" w:rsidRDefault="004B09EF" w:rsidP="004B09EF">
      <w:pPr>
        <w:pStyle w:val="NormalWeb"/>
        <w:jc w:val="both"/>
        <w:rPr>
          <w:rFonts w:ascii="Book Antiqua" w:hAnsi="Book Antiqua"/>
          <w:color w:val="000000"/>
        </w:rPr>
      </w:pPr>
      <w:r w:rsidRPr="00A3792F">
        <w:rPr>
          <w:rFonts w:ascii="Book Antiqua" w:hAnsi="Book Antiqua"/>
          <w:color w:val="000000"/>
        </w:rPr>
        <w:t xml:space="preserve">Με εργαλεία το σωματικό-αυτοσχεδιαστικό θέατρο, την μέθοδο του </w:t>
      </w:r>
      <w:proofErr w:type="spellStart"/>
      <w:r w:rsidRPr="00A3792F">
        <w:rPr>
          <w:rFonts w:ascii="Book Antiqua" w:hAnsi="Book Antiqua"/>
          <w:color w:val="000000"/>
        </w:rPr>
        <w:t>devised</w:t>
      </w:r>
      <w:proofErr w:type="spellEnd"/>
      <w:r w:rsidRPr="00A3792F">
        <w:rPr>
          <w:rFonts w:ascii="Book Antiqua" w:hAnsi="Book Antiqua"/>
          <w:color w:val="000000"/>
        </w:rPr>
        <w:t xml:space="preserve"> </w:t>
      </w:r>
      <w:proofErr w:type="spellStart"/>
      <w:r w:rsidRPr="00A3792F">
        <w:rPr>
          <w:rFonts w:ascii="Book Antiqua" w:hAnsi="Book Antiqua"/>
          <w:color w:val="000000"/>
        </w:rPr>
        <w:t>theatre</w:t>
      </w:r>
      <w:proofErr w:type="spellEnd"/>
      <w:r w:rsidRPr="00A3792F">
        <w:rPr>
          <w:rFonts w:ascii="Book Antiqua" w:hAnsi="Book Antiqua"/>
          <w:color w:val="000000"/>
        </w:rPr>
        <w:t xml:space="preserve"> (θέατρο της επινόησης), την φαντασία μας και τη βαθιά μας επιθυμία να κατανοήσουμε τον εαυτό μας και τους άλλους, θα ερευνήσουμε τα στάδια </w:t>
      </w:r>
      <w:r w:rsidRPr="00A3792F">
        <w:rPr>
          <w:rFonts w:ascii="Book Antiqua" w:hAnsi="Book Antiqua"/>
          <w:color w:val="000000"/>
        </w:rPr>
        <w:lastRenderedPageBreak/>
        <w:t>δημιουργίας ομάδας και παράστασης από μαθητές πρωτοβάθμιας και δευτεροβάθμιας εκπαίδευσης. Το εργαστήριο απευθύνεται σε εκπαιδευτικούς, εμψυχωτές, θεραπευτές και σε όποιον/α/ο επιθυμεί να εισέλθει στον μαγικό κόσμο του θεάτρου με λιτά μέσα.</w:t>
      </w:r>
    </w:p>
    <w:p w:rsidR="004B09EF" w:rsidRPr="00A3792F" w:rsidRDefault="004B09EF" w:rsidP="004B09EF">
      <w:pPr>
        <w:pStyle w:val="NormalWeb"/>
        <w:jc w:val="both"/>
        <w:rPr>
          <w:rFonts w:ascii="Book Antiqua" w:hAnsi="Book Antiqua"/>
          <w:color w:val="000000"/>
        </w:rPr>
      </w:pPr>
    </w:p>
    <w:p w:rsidR="004B09EF" w:rsidRPr="00253B23" w:rsidRDefault="004B09EF" w:rsidP="004B09EF">
      <w:pPr>
        <w:pStyle w:val="NormalWeb"/>
        <w:jc w:val="center"/>
        <w:rPr>
          <w:rFonts w:ascii="Book Antiqua" w:hAnsi="Book Antiqua"/>
          <w:b/>
          <w:color w:val="000000"/>
          <w:sz w:val="22"/>
          <w:szCs w:val="22"/>
        </w:rPr>
      </w:pPr>
      <w:r w:rsidRPr="00A3792F">
        <w:rPr>
          <w:rFonts w:ascii="Book Antiqua" w:hAnsi="Book Antiqua"/>
          <w:noProof/>
          <w:color w:val="000000"/>
        </w:rPr>
        <w:drawing>
          <wp:inline distT="0" distB="0" distL="0" distR="0" wp14:anchorId="31E5C2C4" wp14:editId="566D9778">
            <wp:extent cx="1478220" cy="1488141"/>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lina-marvin-298x300.jpg"/>
                    <pic:cNvPicPr/>
                  </pic:nvPicPr>
                  <pic:blipFill>
                    <a:blip r:embed="rId12">
                      <a:extLst>
                        <a:ext uri="{28A0092B-C50C-407E-A947-70E740481C1C}">
                          <a14:useLocalDpi xmlns:a14="http://schemas.microsoft.com/office/drawing/2010/main" val="0"/>
                        </a:ext>
                      </a:extLst>
                    </a:blip>
                    <a:stretch>
                      <a:fillRect/>
                    </a:stretch>
                  </pic:blipFill>
                  <pic:spPr>
                    <a:xfrm>
                      <a:off x="0" y="0"/>
                      <a:ext cx="1477062" cy="1486975"/>
                    </a:xfrm>
                    <a:prstGeom prst="rect">
                      <a:avLst/>
                    </a:prstGeom>
                  </pic:spPr>
                </pic:pic>
              </a:graphicData>
            </a:graphic>
          </wp:inline>
        </w:drawing>
      </w:r>
    </w:p>
    <w:p w:rsidR="004B09EF" w:rsidRPr="00A3792F" w:rsidRDefault="004B09EF" w:rsidP="004B09EF">
      <w:pPr>
        <w:pStyle w:val="NormalWeb"/>
        <w:jc w:val="both"/>
        <w:rPr>
          <w:rFonts w:ascii="Book Antiqua" w:hAnsi="Book Antiqua"/>
          <w:b/>
          <w:color w:val="000000"/>
          <w:sz w:val="22"/>
          <w:szCs w:val="22"/>
        </w:rPr>
      </w:pPr>
      <w:r w:rsidRPr="00A3792F">
        <w:rPr>
          <w:rFonts w:ascii="Book Antiqua" w:hAnsi="Book Antiqua"/>
          <w:b/>
          <w:color w:val="000000"/>
          <w:sz w:val="22"/>
          <w:szCs w:val="22"/>
        </w:rPr>
        <w:t xml:space="preserve">Η Παυλίνα </w:t>
      </w:r>
      <w:proofErr w:type="spellStart"/>
      <w:r w:rsidRPr="00A3792F">
        <w:rPr>
          <w:rFonts w:ascii="Book Antiqua" w:hAnsi="Book Antiqua"/>
          <w:b/>
          <w:color w:val="000000"/>
          <w:sz w:val="22"/>
          <w:szCs w:val="22"/>
        </w:rPr>
        <w:t>Μάρβιν</w:t>
      </w:r>
      <w:proofErr w:type="spellEnd"/>
      <w:r w:rsidRPr="00A3792F">
        <w:rPr>
          <w:rFonts w:ascii="Book Antiqua" w:hAnsi="Book Antiqua"/>
          <w:b/>
          <w:color w:val="000000"/>
          <w:sz w:val="22"/>
          <w:szCs w:val="22"/>
        </w:rPr>
        <w:t xml:space="preserve"> γεννήθηκε στην Αθήνα το 1987. Μεγάλωσε στην Ερμούπολη. Σπούδασε Ιστορία στο ΕΚΠΑ και ολοκληρώνει τη διατριβή της με θέμα την κρατική πολιτική για το βιβλίο στην Ελλάδα. Σπουδάζει στο Τμήμα Σκηνοθεσίας της Δραματικής Σχολής του Εθνικού Θεάτρου. Υπήρξε </w:t>
      </w:r>
      <w:proofErr w:type="spellStart"/>
      <w:r w:rsidRPr="00A3792F">
        <w:rPr>
          <w:rFonts w:ascii="Book Antiqua" w:hAnsi="Book Antiqua"/>
          <w:b/>
          <w:color w:val="000000"/>
          <w:sz w:val="22"/>
          <w:szCs w:val="22"/>
        </w:rPr>
        <w:t>συνεκδότρια</w:t>
      </w:r>
      <w:proofErr w:type="spellEnd"/>
      <w:r w:rsidRPr="00A3792F">
        <w:rPr>
          <w:rFonts w:ascii="Book Antiqua" w:hAnsi="Book Antiqua"/>
          <w:b/>
          <w:color w:val="000000"/>
          <w:sz w:val="22"/>
          <w:szCs w:val="22"/>
        </w:rPr>
        <w:t xml:space="preserve"> του περιοδικού </w:t>
      </w:r>
      <w:proofErr w:type="spellStart"/>
      <w:r w:rsidRPr="00A3792F">
        <w:rPr>
          <w:rFonts w:ascii="Book Antiqua" w:hAnsi="Book Antiqua"/>
          <w:b/>
          <w:color w:val="000000"/>
          <w:sz w:val="22"/>
          <w:szCs w:val="22"/>
        </w:rPr>
        <w:t>Τεφλόν</w:t>
      </w:r>
      <w:proofErr w:type="spellEnd"/>
      <w:r w:rsidRPr="00A3792F">
        <w:rPr>
          <w:rFonts w:ascii="Book Antiqua" w:hAnsi="Book Antiqua"/>
          <w:b/>
          <w:color w:val="000000"/>
          <w:sz w:val="22"/>
          <w:szCs w:val="22"/>
        </w:rPr>
        <w:t xml:space="preserve"> (2008-2011). Το 2012 </w:t>
      </w:r>
      <w:proofErr w:type="spellStart"/>
      <w:r w:rsidRPr="00A3792F">
        <w:rPr>
          <w:rFonts w:ascii="Book Antiqua" w:hAnsi="Book Antiqua"/>
          <w:b/>
          <w:color w:val="000000"/>
          <w:sz w:val="22"/>
          <w:szCs w:val="22"/>
        </w:rPr>
        <w:t>συνδημιούργησε</w:t>
      </w:r>
      <w:proofErr w:type="spellEnd"/>
      <w:r w:rsidRPr="00A3792F">
        <w:rPr>
          <w:rFonts w:ascii="Book Antiqua" w:hAnsi="Book Antiqua"/>
          <w:b/>
          <w:color w:val="000000"/>
          <w:sz w:val="22"/>
          <w:szCs w:val="22"/>
        </w:rPr>
        <w:t xml:space="preserve"> την </w:t>
      </w:r>
      <w:proofErr w:type="spellStart"/>
      <w:r w:rsidRPr="00A3792F">
        <w:rPr>
          <w:rFonts w:ascii="Book Antiqua" w:hAnsi="Book Antiqua"/>
          <w:b/>
          <w:color w:val="000000"/>
          <w:sz w:val="22"/>
          <w:szCs w:val="22"/>
        </w:rPr>
        <w:t>ΚοινΣΕπ</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Τωρα</w:t>
      </w:r>
      <w:proofErr w:type="spellEnd"/>
      <w:r w:rsidRPr="00A3792F">
        <w:rPr>
          <w:rFonts w:ascii="Book Antiqua" w:hAnsi="Book Antiqua"/>
          <w:b/>
          <w:color w:val="000000"/>
          <w:sz w:val="22"/>
          <w:szCs w:val="22"/>
        </w:rPr>
        <w:t xml:space="preserve"> Παίζουμε: Η Τέχνη και η Δημιουργία στην υπηρεσία της πρόληψης της θεραπείας και της εκπαίδευσης». Εμψυχώνει ομάδες θεατρικού παιχνιδιού και λογοτεχνικών πειραμάτων για παιδιά και ενήλικες. Το πρώτο της βιβλίο, «Ιστορίες απ’ όλον τον κόσμο μου» (Εκδόσεις Κίχλη, 2017), τιμήθηκε με το βραβείο «Γιάννης </w:t>
      </w:r>
      <w:proofErr w:type="spellStart"/>
      <w:r w:rsidRPr="00A3792F">
        <w:rPr>
          <w:rFonts w:ascii="Book Antiqua" w:hAnsi="Book Antiqua"/>
          <w:b/>
          <w:color w:val="000000"/>
          <w:sz w:val="22"/>
          <w:szCs w:val="22"/>
        </w:rPr>
        <w:t>Βαρβέρης</w:t>
      </w:r>
      <w:proofErr w:type="spellEnd"/>
      <w:r w:rsidRPr="00A3792F">
        <w:rPr>
          <w:rFonts w:ascii="Book Antiqua" w:hAnsi="Book Antiqua"/>
          <w:b/>
          <w:color w:val="000000"/>
          <w:sz w:val="22"/>
          <w:szCs w:val="22"/>
        </w:rPr>
        <w:t xml:space="preserve">» από την Εταιρεία </w:t>
      </w:r>
      <w:proofErr w:type="spellStart"/>
      <w:r w:rsidRPr="00A3792F">
        <w:rPr>
          <w:rFonts w:ascii="Book Antiqua" w:hAnsi="Book Antiqua"/>
          <w:b/>
          <w:color w:val="000000"/>
          <w:sz w:val="22"/>
          <w:szCs w:val="22"/>
        </w:rPr>
        <w:t>Συγγραφεών</w:t>
      </w:r>
      <w:proofErr w:type="spellEnd"/>
      <w:r w:rsidRPr="00A3792F">
        <w:rPr>
          <w:rFonts w:ascii="Book Antiqua" w:hAnsi="Book Antiqua"/>
          <w:b/>
          <w:color w:val="000000"/>
          <w:sz w:val="22"/>
          <w:szCs w:val="22"/>
        </w:rPr>
        <w:t>. Ποιήματά της έχουν μεταφραστεί σε πάνω από δέκα γλώσσες.</w:t>
      </w:r>
    </w:p>
    <w:p w:rsidR="004B09EF" w:rsidRPr="00A3792F" w:rsidRDefault="004B09EF" w:rsidP="004B09EF">
      <w:pPr>
        <w:rPr>
          <w:rFonts w:ascii="Book Antiqua" w:hAnsi="Book Antiqua"/>
          <w:b/>
          <w:lang w:val="en-US"/>
        </w:rPr>
      </w:pPr>
      <w:r w:rsidRPr="00A3792F">
        <w:rPr>
          <w:rFonts w:ascii="Book Antiqua" w:eastAsia="Times New Roman" w:hAnsi="Book Antiqua" w:cs="Times New Roman"/>
          <w:noProof/>
          <w:sz w:val="24"/>
          <w:szCs w:val="24"/>
          <w:lang w:eastAsia="el-GR"/>
        </w:rPr>
        <w:drawing>
          <wp:inline distT="0" distB="0" distL="0" distR="0" wp14:anchorId="12900833" wp14:editId="3A974FE3">
            <wp:extent cx="5274310" cy="454025"/>
            <wp:effectExtent l="0" t="0" r="254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8">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4B09EF" w:rsidRPr="00A0079E" w:rsidRDefault="004B09EF" w:rsidP="004B09EF">
      <w:pPr>
        <w:spacing w:after="0" w:line="240" w:lineRule="auto"/>
        <w:jc w:val="center"/>
        <w:textAlignment w:val="baseline"/>
        <w:rPr>
          <w:rFonts w:ascii="Book Antiqua" w:eastAsia="Times New Roman" w:hAnsi="Book Antiqua" w:cs="Times New Roman"/>
          <w:b/>
          <w:sz w:val="44"/>
          <w:szCs w:val="44"/>
          <w:lang w:eastAsia="el-GR"/>
        </w:rPr>
      </w:pPr>
      <w:r w:rsidRPr="00A0079E">
        <w:rPr>
          <w:rFonts w:ascii="Book Antiqua" w:eastAsia="Times New Roman" w:hAnsi="Book Antiqua" w:cs="Times New Roman"/>
          <w:b/>
          <w:sz w:val="44"/>
          <w:szCs w:val="44"/>
          <w:lang w:eastAsia="el-GR"/>
        </w:rPr>
        <w:t>Πληροφορίες</w:t>
      </w:r>
    </w:p>
    <w:p w:rsidR="004B09EF" w:rsidRPr="00A3792F" w:rsidRDefault="004B09EF" w:rsidP="004B09EF">
      <w:pPr>
        <w:spacing w:after="0" w:line="240" w:lineRule="auto"/>
        <w:textAlignment w:val="baseline"/>
        <w:rPr>
          <w:rFonts w:ascii="Book Antiqua" w:eastAsia="Times New Roman" w:hAnsi="Book Antiqua" w:cs="Times New Roman"/>
          <w:sz w:val="24"/>
          <w:szCs w:val="24"/>
          <w:lang w:eastAsia="el-GR"/>
        </w:rPr>
      </w:pPr>
    </w:p>
    <w:p w:rsidR="004B09EF" w:rsidRDefault="004B09EF" w:rsidP="004B09EF">
      <w:pPr>
        <w:pStyle w:val="ListParagraph"/>
        <w:numPr>
          <w:ilvl w:val="0"/>
          <w:numId w:val="2"/>
        </w:numPr>
        <w:jc w:val="both"/>
        <w:rPr>
          <w:rFonts w:ascii="Book Antiqua" w:hAnsi="Book Antiqua"/>
          <w:sz w:val="24"/>
          <w:szCs w:val="24"/>
        </w:rPr>
      </w:pPr>
      <w:r w:rsidRPr="00311D3E">
        <w:rPr>
          <w:rFonts w:ascii="Book Antiqua" w:hAnsi="Book Antiqua"/>
          <w:sz w:val="24"/>
          <w:szCs w:val="24"/>
        </w:rPr>
        <w:t>Με την παρακολούθηση τουλάχιστον του 95% των συναντήσεων του σεμιναρίου, παρέχεται σχετική βεβαίωση</w:t>
      </w:r>
    </w:p>
    <w:p w:rsidR="004B09EF" w:rsidRPr="00A3792F" w:rsidRDefault="004B09EF" w:rsidP="004B09EF">
      <w:pPr>
        <w:pStyle w:val="ListParagraph"/>
        <w:numPr>
          <w:ilvl w:val="0"/>
          <w:numId w:val="2"/>
        </w:numPr>
        <w:jc w:val="both"/>
        <w:rPr>
          <w:rFonts w:ascii="Book Antiqua" w:hAnsi="Book Antiqua"/>
          <w:sz w:val="24"/>
          <w:szCs w:val="24"/>
        </w:rPr>
      </w:pPr>
      <w:r w:rsidRPr="00A3792F">
        <w:rPr>
          <w:rFonts w:ascii="Book Antiqua" w:hAnsi="Book Antiqua"/>
          <w:sz w:val="24"/>
          <w:szCs w:val="24"/>
        </w:rPr>
        <w:t>Απονέμεται δίπλωμα στους συμμετέχοντες οι οποίοι θα  περάσουν με επιτυχία την εξέταση Ερωτήσεων Πολλαπλών Επιλογών (</w:t>
      </w:r>
      <w:proofErr w:type="spellStart"/>
      <w:r w:rsidRPr="00A3792F">
        <w:rPr>
          <w:rFonts w:ascii="Book Antiqua" w:hAnsi="Book Antiqua"/>
          <w:sz w:val="24"/>
          <w:szCs w:val="24"/>
        </w:rPr>
        <w:t>multiple</w:t>
      </w:r>
      <w:proofErr w:type="spellEnd"/>
      <w:r w:rsidRPr="00A3792F">
        <w:rPr>
          <w:rFonts w:ascii="Book Antiqua" w:hAnsi="Book Antiqua"/>
          <w:sz w:val="24"/>
          <w:szCs w:val="24"/>
        </w:rPr>
        <w:t xml:space="preserve"> </w:t>
      </w:r>
      <w:proofErr w:type="spellStart"/>
      <w:r w:rsidRPr="00A3792F">
        <w:rPr>
          <w:rFonts w:ascii="Book Antiqua" w:hAnsi="Book Antiqua"/>
          <w:sz w:val="24"/>
          <w:szCs w:val="24"/>
        </w:rPr>
        <w:t>test</w:t>
      </w:r>
      <w:proofErr w:type="spellEnd"/>
      <w:r w:rsidRPr="00A3792F">
        <w:rPr>
          <w:rFonts w:ascii="Book Antiqua" w:hAnsi="Book Antiqua"/>
          <w:sz w:val="24"/>
          <w:szCs w:val="24"/>
        </w:rPr>
        <w:t>)</w:t>
      </w:r>
    </w:p>
    <w:p w:rsidR="004B09EF" w:rsidRPr="00311D3E" w:rsidRDefault="004B09EF" w:rsidP="004B09EF">
      <w:pPr>
        <w:pStyle w:val="ListParagraph"/>
        <w:numPr>
          <w:ilvl w:val="0"/>
          <w:numId w:val="2"/>
        </w:numPr>
        <w:jc w:val="both"/>
        <w:rPr>
          <w:rFonts w:ascii="Book Antiqua" w:hAnsi="Book Antiqua"/>
          <w:sz w:val="24"/>
          <w:szCs w:val="24"/>
        </w:rPr>
      </w:pPr>
      <w:r w:rsidRPr="00A3792F">
        <w:rPr>
          <w:rFonts w:ascii="Book Antiqua" w:hAnsi="Book Antiqua"/>
          <w:sz w:val="24"/>
          <w:szCs w:val="24"/>
        </w:rPr>
        <w:t xml:space="preserve">Διάρκεια:  45 διδακτικές ώρες,  </w:t>
      </w:r>
      <w:r>
        <w:rPr>
          <w:rFonts w:ascii="Book Antiqua" w:hAnsi="Book Antiqua"/>
          <w:sz w:val="24"/>
          <w:szCs w:val="24"/>
        </w:rPr>
        <w:t>(15</w:t>
      </w:r>
      <w:r w:rsidRPr="00311D3E">
        <w:rPr>
          <w:rFonts w:ascii="Book Antiqua" w:hAnsi="Book Antiqua"/>
          <w:sz w:val="24"/>
          <w:szCs w:val="24"/>
        </w:rPr>
        <w:t xml:space="preserve"> </w:t>
      </w:r>
      <w:proofErr w:type="spellStart"/>
      <w:r w:rsidRPr="00311D3E">
        <w:rPr>
          <w:rFonts w:ascii="Book Antiqua" w:hAnsi="Book Antiqua"/>
          <w:sz w:val="24"/>
          <w:szCs w:val="24"/>
        </w:rPr>
        <w:t>online</w:t>
      </w:r>
      <w:proofErr w:type="spellEnd"/>
      <w:r w:rsidRPr="00311D3E">
        <w:rPr>
          <w:rFonts w:ascii="Book Antiqua" w:hAnsi="Book Antiqua"/>
          <w:sz w:val="24"/>
          <w:szCs w:val="24"/>
        </w:rPr>
        <w:t xml:space="preserve"> συναντήσεις)</w:t>
      </w:r>
    </w:p>
    <w:p w:rsidR="004B09EF" w:rsidRPr="00311D3E" w:rsidRDefault="004B09EF" w:rsidP="004B09EF">
      <w:pPr>
        <w:pStyle w:val="ListParagraph"/>
        <w:numPr>
          <w:ilvl w:val="0"/>
          <w:numId w:val="2"/>
        </w:numPr>
        <w:jc w:val="both"/>
        <w:rPr>
          <w:rFonts w:ascii="Book Antiqua" w:hAnsi="Book Antiqua"/>
          <w:sz w:val="24"/>
          <w:szCs w:val="24"/>
        </w:rPr>
      </w:pPr>
      <w:r w:rsidRPr="00311D3E">
        <w:rPr>
          <w:rFonts w:ascii="Book Antiqua" w:hAnsi="Book Antiqua"/>
          <w:sz w:val="24"/>
          <w:szCs w:val="24"/>
        </w:rPr>
        <w:t xml:space="preserve">Μέρες και ώρες μαθημάτων:  </w:t>
      </w:r>
      <w:r>
        <w:rPr>
          <w:rFonts w:ascii="Book Antiqua" w:hAnsi="Book Antiqua"/>
          <w:sz w:val="24"/>
          <w:szCs w:val="24"/>
        </w:rPr>
        <w:t>Σάββατα  12:00 - 15</w:t>
      </w:r>
      <w:r w:rsidRPr="00311D3E">
        <w:rPr>
          <w:rFonts w:ascii="Book Antiqua" w:hAnsi="Book Antiqua"/>
          <w:sz w:val="24"/>
          <w:szCs w:val="24"/>
        </w:rPr>
        <w:t>:00,</w:t>
      </w:r>
      <w:r>
        <w:rPr>
          <w:rFonts w:ascii="Book Antiqua" w:hAnsi="Book Antiqua"/>
          <w:sz w:val="24"/>
          <w:szCs w:val="24"/>
        </w:rPr>
        <w:t xml:space="preserve"> Τρίτες 18</w:t>
      </w:r>
      <w:r w:rsidRPr="00B43EFD">
        <w:rPr>
          <w:rFonts w:ascii="Book Antiqua" w:hAnsi="Book Antiqua"/>
          <w:sz w:val="24"/>
          <w:szCs w:val="24"/>
        </w:rPr>
        <w:t>:00-21:00</w:t>
      </w:r>
      <w:r w:rsidRPr="00311D3E">
        <w:rPr>
          <w:rFonts w:ascii="Book Antiqua" w:hAnsi="Book Antiqua"/>
          <w:sz w:val="24"/>
          <w:szCs w:val="24"/>
        </w:rPr>
        <w:t xml:space="preserve"> Έναρξη </w:t>
      </w:r>
      <w:r>
        <w:rPr>
          <w:rFonts w:ascii="Book Antiqua" w:hAnsi="Book Antiqua"/>
          <w:sz w:val="24"/>
          <w:szCs w:val="24"/>
        </w:rPr>
        <w:t>15.10.2022 και  Λήξη 18.0</w:t>
      </w:r>
      <w:r w:rsidRPr="00B43EFD">
        <w:rPr>
          <w:rFonts w:ascii="Book Antiqua" w:hAnsi="Book Antiqua"/>
          <w:sz w:val="24"/>
          <w:szCs w:val="24"/>
        </w:rPr>
        <w:t>2</w:t>
      </w:r>
      <w:r w:rsidRPr="00311D3E">
        <w:rPr>
          <w:rFonts w:ascii="Book Antiqua" w:hAnsi="Book Antiqua"/>
          <w:sz w:val="24"/>
          <w:szCs w:val="24"/>
        </w:rPr>
        <w:t>.2023</w:t>
      </w:r>
    </w:p>
    <w:p w:rsidR="004B09EF" w:rsidRPr="0081159A" w:rsidRDefault="004B09EF" w:rsidP="004B09EF">
      <w:pPr>
        <w:pStyle w:val="ListParagraph"/>
        <w:numPr>
          <w:ilvl w:val="0"/>
          <w:numId w:val="2"/>
        </w:numPr>
        <w:jc w:val="both"/>
        <w:rPr>
          <w:rFonts w:ascii="Book Antiqua" w:hAnsi="Book Antiqua"/>
          <w:sz w:val="24"/>
          <w:szCs w:val="24"/>
        </w:rPr>
      </w:pPr>
      <w:r w:rsidRPr="00311D3E">
        <w:rPr>
          <w:rFonts w:ascii="Book Antiqua" w:hAnsi="Book Antiqua"/>
          <w:sz w:val="24"/>
          <w:szCs w:val="24"/>
        </w:rPr>
        <w:t xml:space="preserve">Κόστος: </w:t>
      </w:r>
      <w:r w:rsidRPr="0081159A">
        <w:rPr>
          <w:rFonts w:ascii="Book Antiqua" w:hAnsi="Book Antiqua"/>
          <w:sz w:val="24"/>
          <w:szCs w:val="24"/>
        </w:rPr>
        <w:t>450,00</w:t>
      </w:r>
      <w:r w:rsidRPr="00311D3E">
        <w:rPr>
          <w:rFonts w:ascii="Book Antiqua" w:hAnsi="Book Antiqua"/>
          <w:sz w:val="24"/>
          <w:szCs w:val="24"/>
        </w:rPr>
        <w:t>€, με προπληρωμή. Για τις εγγραφές στα σεμινάρια  παρακαλείστε στείλτε  e-</w:t>
      </w:r>
      <w:proofErr w:type="spellStart"/>
      <w:r w:rsidRPr="00311D3E">
        <w:rPr>
          <w:rFonts w:ascii="Book Antiqua" w:hAnsi="Book Antiqua"/>
          <w:sz w:val="24"/>
          <w:szCs w:val="24"/>
        </w:rPr>
        <w:t>mail</w:t>
      </w:r>
      <w:proofErr w:type="spellEnd"/>
      <w:r w:rsidRPr="00311D3E">
        <w:rPr>
          <w:rFonts w:ascii="Book Antiqua" w:hAnsi="Book Antiqua"/>
          <w:sz w:val="24"/>
          <w:szCs w:val="24"/>
        </w:rPr>
        <w:t xml:space="preserve"> στο</w:t>
      </w:r>
      <w:r w:rsidRPr="009567DF">
        <w:rPr>
          <w:rFonts w:ascii="Book Antiqua" w:hAnsi="Book Antiqua"/>
          <w:sz w:val="24"/>
          <w:szCs w:val="24"/>
        </w:rPr>
        <w:t>:</w:t>
      </w:r>
      <w:r w:rsidRPr="00311D3E">
        <w:rPr>
          <w:rFonts w:ascii="Book Antiqua" w:hAnsi="Book Antiqua"/>
          <w:sz w:val="24"/>
          <w:szCs w:val="24"/>
        </w:rPr>
        <w:t xml:space="preserve">  </w:t>
      </w:r>
      <w:hyperlink r:id="rId13" w:history="1">
        <w:r w:rsidRPr="00311D3E">
          <w:rPr>
            <w:rStyle w:val="Hyperlink"/>
            <w:rFonts w:ascii="Book Antiqua" w:hAnsi="Book Antiqua"/>
            <w:b/>
            <w:color w:val="1F497D" w:themeColor="text2"/>
            <w:sz w:val="24"/>
            <w:szCs w:val="24"/>
          </w:rPr>
          <w:t>secretary@pen-greece.org</w:t>
        </w:r>
      </w:hyperlink>
      <w:r w:rsidRPr="00311D3E">
        <w:rPr>
          <w:rFonts w:ascii="Book Antiqua" w:hAnsi="Book Antiqua"/>
          <w:b/>
          <w:color w:val="1F497D" w:themeColor="text2"/>
          <w:sz w:val="24"/>
          <w:szCs w:val="24"/>
          <w:u w:val="single"/>
        </w:rPr>
        <w:t xml:space="preserve"> </w:t>
      </w:r>
      <w:r w:rsidRPr="00311D3E">
        <w:rPr>
          <w:rFonts w:ascii="Book Antiqua" w:hAnsi="Book Antiqua"/>
          <w:color w:val="1F497D" w:themeColor="text2"/>
          <w:sz w:val="24"/>
          <w:szCs w:val="24"/>
        </w:rPr>
        <w:t xml:space="preserve"> </w:t>
      </w:r>
      <w:r w:rsidRPr="00311D3E">
        <w:rPr>
          <w:rFonts w:ascii="Book Antiqua" w:hAnsi="Book Antiqua"/>
          <w:sz w:val="24"/>
          <w:szCs w:val="24"/>
        </w:rPr>
        <w:t xml:space="preserve">και θα σας σταλούν αναλυτικές οδηγίες  </w:t>
      </w:r>
    </w:p>
    <w:p w:rsidR="004B09EF" w:rsidRPr="004B5E1C" w:rsidRDefault="004B09EF" w:rsidP="004B09EF">
      <w:pPr>
        <w:pStyle w:val="ListParagraph"/>
        <w:numPr>
          <w:ilvl w:val="0"/>
          <w:numId w:val="2"/>
        </w:numPr>
        <w:jc w:val="both"/>
        <w:rPr>
          <w:rFonts w:ascii="Book Antiqua" w:hAnsi="Book Antiqua"/>
          <w:sz w:val="24"/>
          <w:szCs w:val="24"/>
        </w:rPr>
      </w:pPr>
      <w:r w:rsidRPr="0081159A">
        <w:rPr>
          <w:rFonts w:ascii="Book Antiqua" w:hAnsi="Book Antiqua"/>
          <w:sz w:val="24"/>
          <w:szCs w:val="24"/>
        </w:rPr>
        <w:t xml:space="preserve">Ενημερωτική παρουσίαση: </w:t>
      </w:r>
      <w:r w:rsidRPr="0081159A">
        <w:rPr>
          <w:rFonts w:ascii="Book Antiqua" w:hAnsi="Book Antiqua"/>
          <w:b/>
          <w:sz w:val="24"/>
          <w:szCs w:val="24"/>
        </w:rPr>
        <w:t xml:space="preserve">Τρίτη  04 Οκτωβρίου 2022 και  ώρα: 20:00-21:00 </w:t>
      </w:r>
      <w:r w:rsidRPr="0081159A">
        <w:rPr>
          <w:rFonts w:ascii="Book Antiqua" w:hAnsi="Book Antiqua"/>
          <w:sz w:val="24"/>
          <w:szCs w:val="24"/>
        </w:rPr>
        <w:t xml:space="preserve">Για να παρακολουθήσετε ζωντανά την ενημερωτική παρουσίαση </w:t>
      </w:r>
      <w:r w:rsidRPr="0081159A">
        <w:rPr>
          <w:rFonts w:ascii="Book Antiqua" w:hAnsi="Book Antiqua"/>
          <w:sz w:val="24"/>
          <w:szCs w:val="24"/>
        </w:rPr>
        <w:lastRenderedPageBreak/>
        <w:t>μέσω της πλατφόρμας  ΖΟΟΜ, ακολουθήστε τον παρακάτω σύνδεσμο:</w:t>
      </w:r>
      <w:r w:rsidRPr="0081159A">
        <w:rPr>
          <w:rFonts w:ascii="Book Antiqua" w:hAnsi="Book Antiqua"/>
          <w:color w:val="002060"/>
          <w:sz w:val="24"/>
          <w:szCs w:val="24"/>
        </w:rPr>
        <w:t xml:space="preserve"> </w:t>
      </w:r>
      <w:hyperlink r:id="rId14" w:history="1">
        <w:r w:rsidRPr="0081159A">
          <w:rPr>
            <w:rFonts w:ascii="Calibri" w:eastAsia="Times New Roman" w:hAnsi="Calibri" w:cs="Times New Roman"/>
            <w:color w:val="0000FF"/>
            <w:u w:val="single"/>
            <w:lang w:eastAsia="el-GR"/>
          </w:rPr>
          <w:t>https://us02web.zoom.us/j/86516291692</w:t>
        </w:r>
      </w:hyperlink>
    </w:p>
    <w:p w:rsidR="004B5E1C" w:rsidRDefault="004B5E1C" w:rsidP="004B5E1C">
      <w:pPr>
        <w:ind w:left="360"/>
        <w:rPr>
          <w:rFonts w:ascii="Book Antiqua" w:hAnsi="Book Antiqua"/>
          <w:b/>
          <w:sz w:val="32"/>
          <w:szCs w:val="32"/>
        </w:rPr>
      </w:pPr>
      <w:bookmarkStart w:id="0" w:name="_GoBack"/>
      <w:bookmarkEnd w:id="0"/>
    </w:p>
    <w:p w:rsidR="004B5E1C" w:rsidRDefault="004B5E1C" w:rsidP="004B5E1C">
      <w:pPr>
        <w:ind w:left="360"/>
        <w:rPr>
          <w:rFonts w:ascii="Book Antiqua" w:hAnsi="Book Antiqua"/>
          <w:b/>
          <w:sz w:val="32"/>
          <w:szCs w:val="32"/>
        </w:rPr>
      </w:pPr>
    </w:p>
    <w:p w:rsidR="004B5E1C" w:rsidRDefault="004B5E1C" w:rsidP="004B5E1C">
      <w:pPr>
        <w:ind w:left="360"/>
        <w:jc w:val="center"/>
      </w:pPr>
      <w:r w:rsidRPr="004B5E1C">
        <w:rPr>
          <w:rFonts w:ascii="Book Antiqua" w:hAnsi="Book Antiqua"/>
          <w:b/>
          <w:sz w:val="32"/>
          <w:szCs w:val="32"/>
        </w:rPr>
        <w:t xml:space="preserve">*** Όλα τα σεμινάρια του  </w:t>
      </w:r>
      <w:r w:rsidRPr="004B5E1C">
        <w:rPr>
          <w:rFonts w:ascii="Book Antiqua" w:hAnsi="Book Antiqua"/>
          <w:b/>
          <w:sz w:val="32"/>
          <w:szCs w:val="32"/>
          <w:lang w:val="en-US"/>
        </w:rPr>
        <w:t>PEN</w:t>
      </w:r>
      <w:r w:rsidRPr="004B5E1C">
        <w:rPr>
          <w:rFonts w:ascii="Book Antiqua" w:hAnsi="Book Antiqua"/>
          <w:b/>
          <w:sz w:val="32"/>
          <w:szCs w:val="32"/>
        </w:rPr>
        <w:t xml:space="preserve"> </w:t>
      </w:r>
      <w:r w:rsidRPr="004B5E1C">
        <w:rPr>
          <w:rFonts w:ascii="Book Antiqua" w:hAnsi="Book Antiqua"/>
          <w:b/>
          <w:sz w:val="32"/>
          <w:szCs w:val="32"/>
          <w:lang w:val="en-US"/>
        </w:rPr>
        <w:t>Greece</w:t>
      </w:r>
      <w:r w:rsidRPr="004B5E1C">
        <w:rPr>
          <w:rFonts w:ascii="Book Antiqua" w:hAnsi="Book Antiqua"/>
          <w:b/>
          <w:sz w:val="32"/>
          <w:szCs w:val="32"/>
        </w:rPr>
        <w:t xml:space="preserve"> απευθύνονται αποκλειστικά σε ενήλικες***</w:t>
      </w:r>
    </w:p>
    <w:p w:rsidR="004B5E1C" w:rsidRPr="004B5E1C" w:rsidRDefault="004B5E1C" w:rsidP="004B5E1C">
      <w:pPr>
        <w:jc w:val="both"/>
        <w:rPr>
          <w:rFonts w:ascii="Book Antiqua" w:hAnsi="Book Antiqua"/>
          <w:sz w:val="24"/>
          <w:szCs w:val="24"/>
        </w:rPr>
      </w:pPr>
    </w:p>
    <w:p w:rsidR="007912F3" w:rsidRDefault="007912F3"/>
    <w:sectPr w:rsidR="007912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25D4"/>
    <w:multiLevelType w:val="hybridMultilevel"/>
    <w:tmpl w:val="90489F94"/>
    <w:lvl w:ilvl="0" w:tplc="8F461890">
      <w:numFmt w:val="bullet"/>
      <w:lvlText w:val="-"/>
      <w:lvlJc w:val="left"/>
      <w:pPr>
        <w:ind w:left="1080" w:hanging="360"/>
      </w:pPr>
      <w:rPr>
        <w:rFonts w:ascii="Book Antiqua" w:eastAsia="Times New Roman" w:hAnsi="Book Antiqua" w:cs="Times New Roman" w:hint="default"/>
      </w:rPr>
    </w:lvl>
    <w:lvl w:ilvl="1" w:tplc="BCDA8D98">
      <w:numFmt w:val="bullet"/>
      <w:lvlText w:val="·"/>
      <w:lvlJc w:val="left"/>
      <w:pPr>
        <w:ind w:left="1800" w:hanging="360"/>
      </w:pPr>
      <w:rPr>
        <w:rFonts w:ascii="Book Antiqua" w:eastAsia="Times New Roman" w:hAnsi="Book Antiqua" w:cs="Times New Roman"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700F3E4E"/>
    <w:multiLevelType w:val="hybridMultilevel"/>
    <w:tmpl w:val="C91E1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EF"/>
    <w:rsid w:val="004B09EF"/>
    <w:rsid w:val="004B5E1C"/>
    <w:rsid w:val="007912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9E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B09EF"/>
    <w:rPr>
      <w:b/>
      <w:bCs/>
    </w:rPr>
  </w:style>
  <w:style w:type="paragraph" w:styleId="ListParagraph">
    <w:name w:val="List Paragraph"/>
    <w:basedOn w:val="Normal"/>
    <w:uiPriority w:val="34"/>
    <w:qFormat/>
    <w:rsid w:val="004B09EF"/>
    <w:pPr>
      <w:ind w:left="720"/>
      <w:contextualSpacing/>
    </w:pPr>
  </w:style>
  <w:style w:type="character" w:styleId="Hyperlink">
    <w:name w:val="Hyperlink"/>
    <w:basedOn w:val="DefaultParagraphFont"/>
    <w:uiPriority w:val="99"/>
    <w:unhideWhenUsed/>
    <w:rsid w:val="004B09EF"/>
    <w:rPr>
      <w:color w:val="0000FF" w:themeColor="hyperlink"/>
      <w:u w:val="single"/>
    </w:rPr>
  </w:style>
  <w:style w:type="paragraph" w:styleId="BalloonText">
    <w:name w:val="Balloon Text"/>
    <w:basedOn w:val="Normal"/>
    <w:link w:val="BalloonTextChar"/>
    <w:uiPriority w:val="99"/>
    <w:semiHidden/>
    <w:unhideWhenUsed/>
    <w:rsid w:val="004B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9E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B09EF"/>
    <w:rPr>
      <w:b/>
      <w:bCs/>
    </w:rPr>
  </w:style>
  <w:style w:type="paragraph" w:styleId="ListParagraph">
    <w:name w:val="List Paragraph"/>
    <w:basedOn w:val="Normal"/>
    <w:uiPriority w:val="34"/>
    <w:qFormat/>
    <w:rsid w:val="004B09EF"/>
    <w:pPr>
      <w:ind w:left="720"/>
      <w:contextualSpacing/>
    </w:pPr>
  </w:style>
  <w:style w:type="character" w:styleId="Hyperlink">
    <w:name w:val="Hyperlink"/>
    <w:basedOn w:val="DefaultParagraphFont"/>
    <w:uiPriority w:val="99"/>
    <w:unhideWhenUsed/>
    <w:rsid w:val="004B09EF"/>
    <w:rPr>
      <w:color w:val="0000FF" w:themeColor="hyperlink"/>
      <w:u w:val="single"/>
    </w:rPr>
  </w:style>
  <w:style w:type="paragraph" w:styleId="BalloonText">
    <w:name w:val="Balloon Text"/>
    <w:basedOn w:val="Normal"/>
    <w:link w:val="BalloonTextChar"/>
    <w:uiPriority w:val="99"/>
    <w:semiHidden/>
    <w:unhideWhenUsed/>
    <w:rsid w:val="004B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ecretary@pen-greece.org"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us02web.zoom.us/j/86516291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Sarakinou</dc:creator>
  <cp:lastModifiedBy>Dina Sarakinou</cp:lastModifiedBy>
  <cp:revision>2</cp:revision>
  <dcterms:created xsi:type="dcterms:W3CDTF">2022-09-29T14:03:00Z</dcterms:created>
  <dcterms:modified xsi:type="dcterms:W3CDTF">2022-09-29T14:05:00Z</dcterms:modified>
</cp:coreProperties>
</file>